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58C35E" w14:textId="77777777" w:rsidR="00AD0055" w:rsidRDefault="00AD0055" w:rsidP="00EE0C4D">
      <w:pPr>
        <w:spacing w:after="0"/>
        <w:ind w:left="720"/>
        <w:jc w:val="both"/>
        <w:rPr>
          <w:sz w:val="12"/>
          <w:szCs w:val="12"/>
        </w:rPr>
      </w:pPr>
    </w:p>
    <w:p w14:paraId="464BF73E" w14:textId="77777777" w:rsidR="00EE0C4D" w:rsidRDefault="00EE0C4D" w:rsidP="00EE0C4D">
      <w:pPr>
        <w:spacing w:after="0"/>
        <w:jc w:val="center"/>
        <w:rPr>
          <w:sz w:val="12"/>
          <w:szCs w:val="12"/>
        </w:rPr>
      </w:pPr>
      <w:r>
        <w:rPr>
          <w:noProof/>
          <w:sz w:val="12"/>
          <w:szCs w:val="12"/>
          <w:lang w:val="en-US" w:eastAsia="en-US"/>
        </w:rPr>
        <w:drawing>
          <wp:inline distT="0" distB="0" distL="0" distR="0" wp14:anchorId="01AD5AF2" wp14:editId="72869E86">
            <wp:extent cx="1390015" cy="1078865"/>
            <wp:effectExtent l="0" t="0" r="635"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90015" cy="1078865"/>
                    </a:xfrm>
                    <a:prstGeom prst="rect">
                      <a:avLst/>
                    </a:prstGeom>
                    <a:noFill/>
                  </pic:spPr>
                </pic:pic>
              </a:graphicData>
            </a:graphic>
          </wp:inline>
        </w:drawing>
      </w:r>
    </w:p>
    <w:p w14:paraId="6B58D65E" w14:textId="77777777" w:rsidR="00082F76" w:rsidRPr="00A32CE0" w:rsidRDefault="006C56EB" w:rsidP="00EE0C4D">
      <w:pPr>
        <w:spacing w:after="0"/>
        <w:jc w:val="center"/>
        <w:rPr>
          <w:sz w:val="12"/>
          <w:szCs w:val="12"/>
        </w:rPr>
      </w:pPr>
      <w:r>
        <w:rPr>
          <w:sz w:val="12"/>
          <w:szCs w:val="12"/>
        </w:rPr>
        <w:br w:type="textWrapping" w:clear="all"/>
      </w:r>
    </w:p>
    <w:p w14:paraId="4A24D3FA" w14:textId="77777777" w:rsidR="004F1B32" w:rsidRDefault="004F1B32" w:rsidP="00EE0C4D">
      <w:pPr>
        <w:jc w:val="both"/>
      </w:pPr>
    </w:p>
    <w:tbl>
      <w:tblPr>
        <w:tblW w:w="9696" w:type="dxa"/>
        <w:tblLayout w:type="fixed"/>
        <w:tblCellMar>
          <w:top w:w="28" w:type="dxa"/>
          <w:left w:w="28" w:type="dxa"/>
          <w:bottom w:w="28" w:type="dxa"/>
          <w:right w:w="28" w:type="dxa"/>
        </w:tblCellMar>
        <w:tblLook w:val="04A0" w:firstRow="1" w:lastRow="0" w:firstColumn="1" w:lastColumn="0" w:noHBand="0" w:noVBand="1"/>
      </w:tblPr>
      <w:tblGrid>
        <w:gridCol w:w="208"/>
        <w:gridCol w:w="1740"/>
        <w:gridCol w:w="351"/>
        <w:gridCol w:w="348"/>
        <w:gridCol w:w="2991"/>
        <w:gridCol w:w="348"/>
        <w:gridCol w:w="209"/>
        <w:gridCol w:w="339"/>
        <w:gridCol w:w="170"/>
        <w:gridCol w:w="2087"/>
        <w:gridCol w:w="593"/>
        <w:gridCol w:w="312"/>
      </w:tblGrid>
      <w:tr w:rsidR="004F1B32" w:rsidRPr="004F1B32" w14:paraId="7D9E7E1D" w14:textId="77777777" w:rsidTr="00C4306D">
        <w:tc>
          <w:tcPr>
            <w:tcW w:w="5986" w:type="dxa"/>
            <w:gridSpan w:val="6"/>
            <w:tcBorders>
              <w:top w:val="double" w:sz="4" w:space="0" w:color="auto"/>
              <w:left w:val="double" w:sz="4" w:space="0" w:color="auto"/>
            </w:tcBorders>
          </w:tcPr>
          <w:p w14:paraId="01E4F32B" w14:textId="77777777" w:rsidR="00082F76" w:rsidRDefault="00082F76" w:rsidP="00EE0C4D">
            <w:pPr>
              <w:spacing w:after="0"/>
              <w:jc w:val="both"/>
              <w:rPr>
                <w:b/>
                <w:bCs/>
                <w:sz w:val="20"/>
                <w:szCs w:val="16"/>
              </w:rPr>
            </w:pPr>
            <w:bookmarkStart w:id="0" w:name="docRequirements"/>
            <w:bookmarkEnd w:id="0"/>
            <w:r w:rsidRPr="00AC2FBA">
              <w:rPr>
                <w:b/>
                <w:bCs/>
                <w:sz w:val="20"/>
                <w:szCs w:val="16"/>
              </w:rPr>
              <w:t>Requirements for this paper:</w:t>
            </w:r>
          </w:p>
          <w:p w14:paraId="475167D3" w14:textId="77777777" w:rsidR="00AC2FBA" w:rsidRPr="004F1B32" w:rsidRDefault="00AC2FBA" w:rsidP="00EE0C4D">
            <w:pPr>
              <w:spacing w:after="0"/>
              <w:jc w:val="both"/>
              <w:rPr>
                <w:b/>
                <w:bCs/>
                <w:sz w:val="16"/>
                <w:szCs w:val="16"/>
              </w:rPr>
            </w:pPr>
          </w:p>
        </w:tc>
        <w:tc>
          <w:tcPr>
            <w:tcW w:w="209" w:type="dxa"/>
            <w:tcBorders>
              <w:top w:val="double" w:sz="4" w:space="0" w:color="auto"/>
              <w:right w:val="double" w:sz="4" w:space="0" w:color="auto"/>
            </w:tcBorders>
          </w:tcPr>
          <w:p w14:paraId="1908F421" w14:textId="77777777" w:rsidR="00082F76" w:rsidRPr="004F1B32" w:rsidRDefault="00082F76" w:rsidP="00EE0C4D">
            <w:pPr>
              <w:spacing w:after="0"/>
              <w:jc w:val="both"/>
              <w:rPr>
                <w:sz w:val="16"/>
                <w:szCs w:val="16"/>
              </w:rPr>
            </w:pPr>
          </w:p>
        </w:tc>
        <w:tc>
          <w:tcPr>
            <w:tcW w:w="339" w:type="dxa"/>
            <w:tcBorders>
              <w:left w:val="double" w:sz="4" w:space="0" w:color="auto"/>
              <w:right w:val="double" w:sz="4" w:space="0" w:color="auto"/>
            </w:tcBorders>
          </w:tcPr>
          <w:p w14:paraId="078A64BE" w14:textId="77777777" w:rsidR="00082F76" w:rsidRPr="004F1B32" w:rsidRDefault="00082F76" w:rsidP="00EE0C4D">
            <w:pPr>
              <w:spacing w:after="0"/>
              <w:jc w:val="both"/>
              <w:rPr>
                <w:sz w:val="16"/>
                <w:szCs w:val="16"/>
              </w:rPr>
            </w:pPr>
          </w:p>
        </w:tc>
        <w:tc>
          <w:tcPr>
            <w:tcW w:w="170" w:type="dxa"/>
            <w:tcBorders>
              <w:top w:val="double" w:sz="4" w:space="0" w:color="auto"/>
              <w:left w:val="double" w:sz="4" w:space="0" w:color="auto"/>
            </w:tcBorders>
          </w:tcPr>
          <w:p w14:paraId="63477CD3" w14:textId="77777777" w:rsidR="00082F76" w:rsidRPr="004F1B32" w:rsidRDefault="00082F76" w:rsidP="00EE0C4D">
            <w:pPr>
              <w:spacing w:after="0"/>
              <w:jc w:val="both"/>
              <w:rPr>
                <w:sz w:val="16"/>
                <w:szCs w:val="16"/>
              </w:rPr>
            </w:pPr>
          </w:p>
        </w:tc>
        <w:tc>
          <w:tcPr>
            <w:tcW w:w="2087" w:type="dxa"/>
            <w:tcBorders>
              <w:top w:val="double" w:sz="4" w:space="0" w:color="auto"/>
            </w:tcBorders>
          </w:tcPr>
          <w:p w14:paraId="488CA682" w14:textId="77777777" w:rsidR="00082F76" w:rsidRPr="004F1B32" w:rsidRDefault="00082F76" w:rsidP="00EE0C4D">
            <w:pPr>
              <w:spacing w:after="0"/>
              <w:jc w:val="both"/>
              <w:rPr>
                <w:sz w:val="16"/>
                <w:szCs w:val="16"/>
              </w:rPr>
            </w:pPr>
          </w:p>
        </w:tc>
        <w:tc>
          <w:tcPr>
            <w:tcW w:w="593" w:type="dxa"/>
            <w:tcBorders>
              <w:top w:val="double" w:sz="4" w:space="0" w:color="auto"/>
              <w:bottom w:val="single" w:sz="4" w:space="0" w:color="auto"/>
            </w:tcBorders>
          </w:tcPr>
          <w:p w14:paraId="56DCACBB" w14:textId="77777777" w:rsidR="00082F76" w:rsidRPr="004F1B32" w:rsidRDefault="00082F76" w:rsidP="00EE0C4D">
            <w:pPr>
              <w:spacing w:after="0"/>
              <w:jc w:val="both"/>
              <w:rPr>
                <w:b/>
                <w:bCs/>
                <w:sz w:val="16"/>
                <w:szCs w:val="16"/>
              </w:rPr>
            </w:pPr>
          </w:p>
        </w:tc>
        <w:tc>
          <w:tcPr>
            <w:tcW w:w="312" w:type="dxa"/>
            <w:tcBorders>
              <w:top w:val="double" w:sz="4" w:space="0" w:color="auto"/>
              <w:right w:val="double" w:sz="4" w:space="0" w:color="auto"/>
            </w:tcBorders>
          </w:tcPr>
          <w:p w14:paraId="6ADB642A" w14:textId="77777777" w:rsidR="00082F76" w:rsidRPr="004F1B32" w:rsidRDefault="00082F76" w:rsidP="00EE0C4D">
            <w:pPr>
              <w:spacing w:after="0"/>
              <w:jc w:val="both"/>
              <w:rPr>
                <w:b/>
                <w:bCs/>
                <w:sz w:val="16"/>
                <w:szCs w:val="16"/>
              </w:rPr>
            </w:pPr>
          </w:p>
        </w:tc>
      </w:tr>
      <w:tr w:rsidR="004F1B32" w:rsidRPr="004F1B32" w14:paraId="39E1CA75" w14:textId="77777777" w:rsidTr="00C4306D">
        <w:tc>
          <w:tcPr>
            <w:tcW w:w="208" w:type="dxa"/>
            <w:tcBorders>
              <w:left w:val="double" w:sz="4" w:space="0" w:color="auto"/>
            </w:tcBorders>
          </w:tcPr>
          <w:p w14:paraId="44591D3D" w14:textId="77777777" w:rsidR="00082F76" w:rsidRPr="004F1B32" w:rsidRDefault="00082F76" w:rsidP="00EE0C4D">
            <w:pPr>
              <w:spacing w:after="0"/>
              <w:jc w:val="both"/>
              <w:rPr>
                <w:sz w:val="16"/>
                <w:szCs w:val="16"/>
              </w:rPr>
            </w:pPr>
          </w:p>
        </w:tc>
        <w:tc>
          <w:tcPr>
            <w:tcW w:w="1740" w:type="dxa"/>
            <w:tcBorders>
              <w:right w:val="single" w:sz="4" w:space="0" w:color="auto"/>
            </w:tcBorders>
          </w:tcPr>
          <w:p w14:paraId="29C38CFF" w14:textId="77777777" w:rsidR="00082F76" w:rsidRPr="004F1B32" w:rsidRDefault="00082F76" w:rsidP="00EE0C4D">
            <w:pPr>
              <w:spacing w:after="0"/>
              <w:jc w:val="both"/>
              <w:rPr>
                <w:b/>
                <w:bCs/>
                <w:sz w:val="16"/>
                <w:szCs w:val="16"/>
              </w:rPr>
            </w:pPr>
            <w:bookmarkStart w:id="1" w:name="docMultiChoice"/>
            <w:bookmarkEnd w:id="1"/>
            <w:r w:rsidRPr="004F1B32">
              <w:rPr>
                <w:b/>
                <w:bCs/>
                <w:sz w:val="16"/>
                <w:szCs w:val="16"/>
              </w:rPr>
              <w:t>Multi</w:t>
            </w:r>
            <w:r w:rsidR="00AC2FBA">
              <w:rPr>
                <w:b/>
                <w:bCs/>
                <w:sz w:val="16"/>
                <w:szCs w:val="16"/>
              </w:rPr>
              <w:t>ple</w:t>
            </w:r>
            <w:r w:rsidRPr="004F1B32">
              <w:rPr>
                <w:b/>
                <w:bCs/>
                <w:sz w:val="16"/>
                <w:szCs w:val="16"/>
              </w:rPr>
              <w:t>-choice cards:</w:t>
            </w:r>
          </w:p>
        </w:tc>
        <w:tc>
          <w:tcPr>
            <w:tcW w:w="351" w:type="dxa"/>
            <w:tcBorders>
              <w:top w:val="single" w:sz="4" w:space="0" w:color="auto"/>
              <w:left w:val="single" w:sz="4" w:space="0" w:color="auto"/>
              <w:bottom w:val="single" w:sz="4" w:space="0" w:color="auto"/>
              <w:right w:val="single" w:sz="4" w:space="0" w:color="auto"/>
            </w:tcBorders>
            <w:vAlign w:val="center"/>
          </w:tcPr>
          <w:p w14:paraId="4E04D253" w14:textId="2535BBEE" w:rsidR="00082F76" w:rsidRPr="004F1B32" w:rsidRDefault="001C3D23" w:rsidP="00EE0C4D">
            <w:pPr>
              <w:tabs>
                <w:tab w:val="center" w:pos="123"/>
              </w:tabs>
              <w:spacing w:after="0"/>
              <w:jc w:val="both"/>
              <w:rPr>
                <w:b/>
                <w:bCs/>
                <w:sz w:val="16"/>
                <w:szCs w:val="16"/>
              </w:rPr>
            </w:pPr>
            <w:bookmarkStart w:id="2" w:name="docMultiChoiceSelected"/>
            <w:bookmarkEnd w:id="2"/>
            <w:r>
              <w:rPr>
                <w:b/>
                <w:bCs/>
                <w:sz w:val="16"/>
                <w:szCs w:val="16"/>
              </w:rPr>
              <w:t>N</w:t>
            </w:r>
          </w:p>
        </w:tc>
        <w:tc>
          <w:tcPr>
            <w:tcW w:w="348" w:type="dxa"/>
            <w:tcBorders>
              <w:left w:val="single" w:sz="4" w:space="0" w:color="auto"/>
            </w:tcBorders>
          </w:tcPr>
          <w:p w14:paraId="2A05A321" w14:textId="77777777" w:rsidR="00082F76" w:rsidRPr="004F1B32" w:rsidRDefault="00082F76" w:rsidP="00EE0C4D">
            <w:pPr>
              <w:spacing w:after="0"/>
              <w:jc w:val="both"/>
              <w:rPr>
                <w:b/>
                <w:bCs/>
                <w:sz w:val="16"/>
                <w:szCs w:val="16"/>
              </w:rPr>
            </w:pPr>
          </w:p>
        </w:tc>
        <w:tc>
          <w:tcPr>
            <w:tcW w:w="2991" w:type="dxa"/>
            <w:tcBorders>
              <w:right w:val="single" w:sz="4" w:space="0" w:color="auto"/>
            </w:tcBorders>
          </w:tcPr>
          <w:p w14:paraId="354FEED3" w14:textId="77777777" w:rsidR="00082F76" w:rsidRPr="004F1B32" w:rsidRDefault="00082F76" w:rsidP="00EE0C4D">
            <w:pPr>
              <w:spacing w:after="0"/>
              <w:jc w:val="both"/>
              <w:rPr>
                <w:b/>
                <w:bCs/>
                <w:sz w:val="16"/>
                <w:szCs w:val="16"/>
              </w:rPr>
            </w:pPr>
            <w:bookmarkStart w:id="3" w:name="docCalculator"/>
            <w:bookmarkEnd w:id="3"/>
            <w:r w:rsidRPr="004F1B32">
              <w:rPr>
                <w:b/>
                <w:bCs/>
                <w:sz w:val="16"/>
                <w:szCs w:val="16"/>
              </w:rPr>
              <w:t>Non-programmable calculator:</w:t>
            </w:r>
          </w:p>
        </w:tc>
        <w:tc>
          <w:tcPr>
            <w:tcW w:w="348" w:type="dxa"/>
            <w:tcBorders>
              <w:top w:val="single" w:sz="4" w:space="0" w:color="auto"/>
              <w:left w:val="single" w:sz="4" w:space="0" w:color="auto"/>
              <w:bottom w:val="single" w:sz="4" w:space="0" w:color="auto"/>
              <w:right w:val="single" w:sz="4" w:space="0" w:color="auto"/>
            </w:tcBorders>
            <w:vAlign w:val="center"/>
          </w:tcPr>
          <w:p w14:paraId="5689D337" w14:textId="15DA164C" w:rsidR="00082F76" w:rsidRPr="004F1B32" w:rsidRDefault="00A25853" w:rsidP="00EE0C4D">
            <w:pPr>
              <w:spacing w:after="0"/>
              <w:jc w:val="both"/>
              <w:rPr>
                <w:b/>
                <w:bCs/>
                <w:sz w:val="16"/>
                <w:szCs w:val="16"/>
              </w:rPr>
            </w:pPr>
            <w:bookmarkStart w:id="4" w:name="docCalculatorSelected"/>
            <w:bookmarkEnd w:id="4"/>
            <w:r>
              <w:rPr>
                <w:b/>
                <w:bCs/>
                <w:sz w:val="16"/>
                <w:szCs w:val="16"/>
              </w:rPr>
              <w:t xml:space="preserve"> </w:t>
            </w:r>
            <w:r w:rsidR="001C3D23">
              <w:rPr>
                <w:b/>
                <w:bCs/>
                <w:sz w:val="16"/>
                <w:szCs w:val="16"/>
              </w:rPr>
              <w:t>N</w:t>
            </w:r>
          </w:p>
        </w:tc>
        <w:tc>
          <w:tcPr>
            <w:tcW w:w="209" w:type="dxa"/>
            <w:tcBorders>
              <w:left w:val="single" w:sz="4" w:space="0" w:color="auto"/>
              <w:right w:val="double" w:sz="4" w:space="0" w:color="auto"/>
            </w:tcBorders>
          </w:tcPr>
          <w:p w14:paraId="0078D886" w14:textId="77777777" w:rsidR="00082F76" w:rsidRDefault="00082F76" w:rsidP="00EE0C4D">
            <w:pPr>
              <w:spacing w:after="0"/>
              <w:jc w:val="both"/>
              <w:rPr>
                <w:sz w:val="16"/>
                <w:szCs w:val="16"/>
              </w:rPr>
            </w:pPr>
          </w:p>
          <w:p w14:paraId="3717439A" w14:textId="77777777" w:rsidR="00AC2FBA" w:rsidRPr="004F1B32" w:rsidRDefault="00AC2FBA" w:rsidP="00EE0C4D">
            <w:pPr>
              <w:spacing w:after="0"/>
              <w:jc w:val="both"/>
              <w:rPr>
                <w:sz w:val="16"/>
                <w:szCs w:val="16"/>
              </w:rPr>
            </w:pPr>
          </w:p>
        </w:tc>
        <w:tc>
          <w:tcPr>
            <w:tcW w:w="339" w:type="dxa"/>
            <w:tcBorders>
              <w:left w:val="double" w:sz="4" w:space="0" w:color="auto"/>
              <w:right w:val="double" w:sz="4" w:space="0" w:color="auto"/>
            </w:tcBorders>
          </w:tcPr>
          <w:p w14:paraId="12894A42" w14:textId="77777777" w:rsidR="00082F76" w:rsidRPr="004F1B32" w:rsidRDefault="00082F76" w:rsidP="00EE0C4D">
            <w:pPr>
              <w:spacing w:after="0"/>
              <w:jc w:val="both"/>
              <w:rPr>
                <w:sz w:val="16"/>
                <w:szCs w:val="16"/>
              </w:rPr>
            </w:pPr>
          </w:p>
        </w:tc>
        <w:tc>
          <w:tcPr>
            <w:tcW w:w="170" w:type="dxa"/>
            <w:tcBorders>
              <w:left w:val="double" w:sz="4" w:space="0" w:color="auto"/>
            </w:tcBorders>
          </w:tcPr>
          <w:p w14:paraId="37F286B7" w14:textId="77777777" w:rsidR="00082F76" w:rsidRPr="004F1B32" w:rsidRDefault="00082F76" w:rsidP="00EE0C4D">
            <w:pPr>
              <w:spacing w:after="0"/>
              <w:jc w:val="both"/>
              <w:rPr>
                <w:sz w:val="16"/>
                <w:szCs w:val="16"/>
              </w:rPr>
            </w:pPr>
          </w:p>
        </w:tc>
        <w:tc>
          <w:tcPr>
            <w:tcW w:w="2087" w:type="dxa"/>
            <w:tcBorders>
              <w:right w:val="single" w:sz="4" w:space="0" w:color="auto"/>
            </w:tcBorders>
          </w:tcPr>
          <w:p w14:paraId="6E26F1EB" w14:textId="77777777" w:rsidR="00082F76" w:rsidRPr="004F1B32" w:rsidRDefault="00082F76" w:rsidP="00EE0C4D">
            <w:pPr>
              <w:spacing w:after="0"/>
              <w:jc w:val="both"/>
              <w:rPr>
                <w:b/>
                <w:bCs/>
                <w:sz w:val="16"/>
                <w:szCs w:val="16"/>
              </w:rPr>
            </w:pPr>
            <w:bookmarkStart w:id="5" w:name="docOpenbook"/>
            <w:bookmarkEnd w:id="5"/>
            <w:r w:rsidRPr="004F1B32">
              <w:rPr>
                <w:b/>
                <w:bCs/>
                <w:sz w:val="16"/>
                <w:szCs w:val="16"/>
              </w:rPr>
              <w:t>Open book examination?</w:t>
            </w:r>
          </w:p>
        </w:tc>
        <w:tc>
          <w:tcPr>
            <w:tcW w:w="593" w:type="dxa"/>
            <w:tcBorders>
              <w:top w:val="single" w:sz="4" w:space="0" w:color="auto"/>
              <w:left w:val="single" w:sz="4" w:space="0" w:color="auto"/>
              <w:bottom w:val="single" w:sz="4" w:space="0" w:color="auto"/>
              <w:right w:val="single" w:sz="4" w:space="0" w:color="auto"/>
            </w:tcBorders>
            <w:vAlign w:val="center"/>
          </w:tcPr>
          <w:p w14:paraId="671BC399" w14:textId="1B7E658D" w:rsidR="00082F76" w:rsidRPr="004F1B32" w:rsidRDefault="001C3D23" w:rsidP="00EE0C4D">
            <w:pPr>
              <w:spacing w:after="0"/>
              <w:jc w:val="both"/>
              <w:rPr>
                <w:b/>
                <w:bCs/>
                <w:sz w:val="16"/>
                <w:szCs w:val="16"/>
              </w:rPr>
            </w:pPr>
            <w:bookmarkStart w:id="6" w:name="docOpenbookSelected"/>
            <w:bookmarkEnd w:id="6"/>
            <w:r>
              <w:rPr>
                <w:b/>
                <w:bCs/>
                <w:sz w:val="16"/>
                <w:szCs w:val="16"/>
              </w:rPr>
              <w:t>N</w:t>
            </w:r>
          </w:p>
        </w:tc>
        <w:tc>
          <w:tcPr>
            <w:tcW w:w="312" w:type="dxa"/>
            <w:tcBorders>
              <w:left w:val="single" w:sz="4" w:space="0" w:color="auto"/>
              <w:right w:val="double" w:sz="4" w:space="0" w:color="auto"/>
            </w:tcBorders>
          </w:tcPr>
          <w:p w14:paraId="2F2BAEE8" w14:textId="77777777" w:rsidR="00082F76" w:rsidRPr="004F1B32" w:rsidRDefault="00082F76" w:rsidP="00EE0C4D">
            <w:pPr>
              <w:spacing w:after="0"/>
              <w:jc w:val="both"/>
              <w:rPr>
                <w:b/>
                <w:bCs/>
                <w:sz w:val="16"/>
                <w:szCs w:val="16"/>
              </w:rPr>
            </w:pPr>
          </w:p>
        </w:tc>
      </w:tr>
      <w:tr w:rsidR="004F1B32" w:rsidRPr="004F1B32" w14:paraId="4B4567D7" w14:textId="77777777" w:rsidTr="00C4306D">
        <w:trPr>
          <w:trHeight w:hRule="exact" w:val="57"/>
        </w:trPr>
        <w:tc>
          <w:tcPr>
            <w:tcW w:w="208" w:type="dxa"/>
            <w:tcBorders>
              <w:left w:val="double" w:sz="4" w:space="0" w:color="auto"/>
            </w:tcBorders>
          </w:tcPr>
          <w:p w14:paraId="2620AB9E" w14:textId="77777777" w:rsidR="00082F76" w:rsidRPr="004F1B32" w:rsidRDefault="00082F76" w:rsidP="00EE0C4D">
            <w:pPr>
              <w:spacing w:after="0"/>
              <w:jc w:val="both"/>
              <w:rPr>
                <w:sz w:val="16"/>
                <w:szCs w:val="16"/>
              </w:rPr>
            </w:pPr>
          </w:p>
        </w:tc>
        <w:tc>
          <w:tcPr>
            <w:tcW w:w="1740" w:type="dxa"/>
          </w:tcPr>
          <w:p w14:paraId="4E64A051" w14:textId="77777777" w:rsidR="00082F76" w:rsidRPr="004F1B32" w:rsidRDefault="00082F76" w:rsidP="00EE0C4D">
            <w:pPr>
              <w:spacing w:after="0"/>
              <w:jc w:val="both"/>
              <w:rPr>
                <w:b/>
                <w:bCs/>
                <w:sz w:val="16"/>
                <w:szCs w:val="16"/>
              </w:rPr>
            </w:pPr>
          </w:p>
        </w:tc>
        <w:tc>
          <w:tcPr>
            <w:tcW w:w="351" w:type="dxa"/>
            <w:tcBorders>
              <w:top w:val="single" w:sz="4" w:space="0" w:color="auto"/>
              <w:bottom w:val="single" w:sz="4" w:space="0" w:color="auto"/>
            </w:tcBorders>
          </w:tcPr>
          <w:p w14:paraId="05672E0D" w14:textId="77777777" w:rsidR="00082F76" w:rsidRPr="004F1B32" w:rsidRDefault="00082F76" w:rsidP="00EE0C4D">
            <w:pPr>
              <w:spacing w:after="0"/>
              <w:jc w:val="both"/>
              <w:rPr>
                <w:sz w:val="16"/>
                <w:szCs w:val="16"/>
              </w:rPr>
            </w:pPr>
          </w:p>
        </w:tc>
        <w:tc>
          <w:tcPr>
            <w:tcW w:w="348" w:type="dxa"/>
          </w:tcPr>
          <w:p w14:paraId="625E6E67" w14:textId="77777777" w:rsidR="00082F76" w:rsidRPr="004F1B32" w:rsidRDefault="00082F76" w:rsidP="00EE0C4D">
            <w:pPr>
              <w:spacing w:after="0"/>
              <w:jc w:val="both"/>
              <w:rPr>
                <w:sz w:val="16"/>
                <w:szCs w:val="16"/>
              </w:rPr>
            </w:pPr>
          </w:p>
        </w:tc>
        <w:tc>
          <w:tcPr>
            <w:tcW w:w="2991" w:type="dxa"/>
          </w:tcPr>
          <w:p w14:paraId="5BBE62C6" w14:textId="77777777" w:rsidR="00082F76" w:rsidRPr="004F1B32" w:rsidRDefault="00082F76" w:rsidP="00EE0C4D">
            <w:pPr>
              <w:spacing w:after="0"/>
              <w:jc w:val="both"/>
              <w:rPr>
                <w:b/>
                <w:bCs/>
                <w:sz w:val="16"/>
                <w:szCs w:val="16"/>
              </w:rPr>
            </w:pPr>
          </w:p>
        </w:tc>
        <w:tc>
          <w:tcPr>
            <w:tcW w:w="348" w:type="dxa"/>
            <w:tcBorders>
              <w:top w:val="single" w:sz="4" w:space="0" w:color="auto"/>
              <w:bottom w:val="single" w:sz="4" w:space="0" w:color="auto"/>
            </w:tcBorders>
          </w:tcPr>
          <w:p w14:paraId="31E01B59" w14:textId="77777777" w:rsidR="00082F76" w:rsidRPr="004F1B32" w:rsidRDefault="00082F76" w:rsidP="00EE0C4D">
            <w:pPr>
              <w:spacing w:after="0"/>
              <w:jc w:val="both"/>
              <w:rPr>
                <w:sz w:val="16"/>
                <w:szCs w:val="16"/>
              </w:rPr>
            </w:pPr>
          </w:p>
        </w:tc>
        <w:tc>
          <w:tcPr>
            <w:tcW w:w="209" w:type="dxa"/>
            <w:tcBorders>
              <w:right w:val="double" w:sz="4" w:space="0" w:color="auto"/>
            </w:tcBorders>
          </w:tcPr>
          <w:p w14:paraId="7D8601DD" w14:textId="77777777" w:rsidR="00082F76" w:rsidRPr="004F1B32" w:rsidRDefault="00082F76" w:rsidP="00EE0C4D">
            <w:pPr>
              <w:spacing w:after="0"/>
              <w:jc w:val="both"/>
              <w:rPr>
                <w:sz w:val="16"/>
                <w:szCs w:val="16"/>
              </w:rPr>
            </w:pPr>
          </w:p>
        </w:tc>
        <w:tc>
          <w:tcPr>
            <w:tcW w:w="339" w:type="dxa"/>
            <w:tcBorders>
              <w:left w:val="double" w:sz="4" w:space="0" w:color="auto"/>
              <w:right w:val="double" w:sz="4" w:space="0" w:color="auto"/>
            </w:tcBorders>
          </w:tcPr>
          <w:p w14:paraId="19028801" w14:textId="77777777" w:rsidR="00082F76" w:rsidRPr="004F1B32" w:rsidRDefault="00082F76" w:rsidP="00EE0C4D">
            <w:pPr>
              <w:spacing w:after="0"/>
              <w:jc w:val="both"/>
              <w:rPr>
                <w:sz w:val="16"/>
                <w:szCs w:val="16"/>
              </w:rPr>
            </w:pPr>
          </w:p>
        </w:tc>
        <w:tc>
          <w:tcPr>
            <w:tcW w:w="170" w:type="dxa"/>
            <w:tcBorders>
              <w:left w:val="double" w:sz="4" w:space="0" w:color="auto"/>
            </w:tcBorders>
          </w:tcPr>
          <w:p w14:paraId="112846A3" w14:textId="77777777" w:rsidR="00082F76" w:rsidRPr="004F1B32" w:rsidRDefault="00082F76" w:rsidP="00EE0C4D">
            <w:pPr>
              <w:spacing w:after="0"/>
              <w:jc w:val="both"/>
              <w:rPr>
                <w:sz w:val="16"/>
                <w:szCs w:val="16"/>
              </w:rPr>
            </w:pPr>
          </w:p>
        </w:tc>
        <w:tc>
          <w:tcPr>
            <w:tcW w:w="2087" w:type="dxa"/>
          </w:tcPr>
          <w:p w14:paraId="512A9E80" w14:textId="77777777" w:rsidR="00082F76" w:rsidRPr="004F1B32" w:rsidRDefault="00082F76" w:rsidP="00EE0C4D">
            <w:pPr>
              <w:spacing w:after="0"/>
              <w:jc w:val="both"/>
              <w:rPr>
                <w:sz w:val="16"/>
                <w:szCs w:val="16"/>
              </w:rPr>
            </w:pPr>
          </w:p>
        </w:tc>
        <w:tc>
          <w:tcPr>
            <w:tcW w:w="593" w:type="dxa"/>
            <w:tcBorders>
              <w:top w:val="single" w:sz="4" w:space="0" w:color="auto"/>
            </w:tcBorders>
          </w:tcPr>
          <w:p w14:paraId="6B0F72AF" w14:textId="77777777" w:rsidR="00082F76" w:rsidRPr="004F1B32" w:rsidRDefault="00082F76" w:rsidP="00EE0C4D">
            <w:pPr>
              <w:spacing w:after="0"/>
              <w:jc w:val="both"/>
              <w:rPr>
                <w:sz w:val="16"/>
                <w:szCs w:val="16"/>
              </w:rPr>
            </w:pPr>
          </w:p>
        </w:tc>
        <w:tc>
          <w:tcPr>
            <w:tcW w:w="312" w:type="dxa"/>
            <w:tcBorders>
              <w:right w:val="double" w:sz="4" w:space="0" w:color="auto"/>
            </w:tcBorders>
          </w:tcPr>
          <w:p w14:paraId="4AAF89C7" w14:textId="77777777" w:rsidR="00082F76" w:rsidRPr="004F1B32" w:rsidRDefault="00082F76" w:rsidP="00EE0C4D">
            <w:pPr>
              <w:spacing w:after="0"/>
              <w:jc w:val="both"/>
              <w:rPr>
                <w:sz w:val="16"/>
                <w:szCs w:val="16"/>
              </w:rPr>
            </w:pPr>
          </w:p>
        </w:tc>
      </w:tr>
      <w:tr w:rsidR="004F1B32" w:rsidRPr="004F1B32" w14:paraId="30B94574" w14:textId="77777777" w:rsidTr="00C4306D">
        <w:tc>
          <w:tcPr>
            <w:tcW w:w="208" w:type="dxa"/>
            <w:tcBorders>
              <w:left w:val="double" w:sz="4" w:space="0" w:color="auto"/>
            </w:tcBorders>
          </w:tcPr>
          <w:p w14:paraId="40AD870F" w14:textId="77777777" w:rsidR="00082F76" w:rsidRPr="004F1B32" w:rsidRDefault="00082F76" w:rsidP="00EE0C4D">
            <w:pPr>
              <w:spacing w:after="0"/>
              <w:jc w:val="both"/>
              <w:rPr>
                <w:sz w:val="16"/>
                <w:szCs w:val="16"/>
              </w:rPr>
            </w:pPr>
          </w:p>
        </w:tc>
        <w:tc>
          <w:tcPr>
            <w:tcW w:w="1740" w:type="dxa"/>
            <w:tcBorders>
              <w:right w:val="single" w:sz="4" w:space="0" w:color="auto"/>
            </w:tcBorders>
          </w:tcPr>
          <w:p w14:paraId="5C233020" w14:textId="77777777" w:rsidR="00082F76" w:rsidRPr="004F1B32" w:rsidRDefault="00082F76" w:rsidP="00EE0C4D">
            <w:pPr>
              <w:spacing w:after="0"/>
              <w:jc w:val="both"/>
              <w:rPr>
                <w:b/>
                <w:bCs/>
                <w:sz w:val="16"/>
                <w:szCs w:val="16"/>
              </w:rPr>
            </w:pPr>
            <w:bookmarkStart w:id="7" w:name="docGraphicPaper"/>
            <w:bookmarkEnd w:id="7"/>
            <w:r w:rsidRPr="004F1B32">
              <w:rPr>
                <w:b/>
                <w:bCs/>
                <w:sz w:val="16"/>
                <w:szCs w:val="16"/>
              </w:rPr>
              <w:t>Graph paper:</w:t>
            </w:r>
          </w:p>
        </w:tc>
        <w:tc>
          <w:tcPr>
            <w:tcW w:w="351" w:type="dxa"/>
            <w:tcBorders>
              <w:top w:val="single" w:sz="4" w:space="0" w:color="auto"/>
              <w:left w:val="single" w:sz="4" w:space="0" w:color="auto"/>
              <w:bottom w:val="single" w:sz="4" w:space="0" w:color="auto"/>
              <w:right w:val="single" w:sz="4" w:space="0" w:color="auto"/>
            </w:tcBorders>
            <w:vAlign w:val="center"/>
          </w:tcPr>
          <w:p w14:paraId="4CFA281F" w14:textId="19776E95" w:rsidR="00082F76" w:rsidRPr="004F1B32" w:rsidRDefault="001C3D23" w:rsidP="00EE0C4D">
            <w:pPr>
              <w:spacing w:after="0"/>
              <w:jc w:val="both"/>
              <w:rPr>
                <w:b/>
                <w:bCs/>
                <w:sz w:val="16"/>
                <w:szCs w:val="16"/>
              </w:rPr>
            </w:pPr>
            <w:bookmarkStart w:id="8" w:name="docGraphicPaperSelected"/>
            <w:bookmarkEnd w:id="8"/>
            <w:r>
              <w:rPr>
                <w:b/>
                <w:bCs/>
                <w:sz w:val="16"/>
                <w:szCs w:val="16"/>
              </w:rPr>
              <w:t>N</w:t>
            </w:r>
          </w:p>
        </w:tc>
        <w:tc>
          <w:tcPr>
            <w:tcW w:w="348" w:type="dxa"/>
            <w:tcBorders>
              <w:left w:val="single" w:sz="4" w:space="0" w:color="auto"/>
            </w:tcBorders>
          </w:tcPr>
          <w:p w14:paraId="33E207B4" w14:textId="77777777" w:rsidR="00082F76" w:rsidRPr="004F1B32" w:rsidRDefault="00082F76" w:rsidP="00EE0C4D">
            <w:pPr>
              <w:spacing w:after="0"/>
              <w:jc w:val="both"/>
              <w:rPr>
                <w:b/>
                <w:bCs/>
                <w:sz w:val="16"/>
                <w:szCs w:val="16"/>
              </w:rPr>
            </w:pPr>
          </w:p>
        </w:tc>
        <w:tc>
          <w:tcPr>
            <w:tcW w:w="2991" w:type="dxa"/>
            <w:tcBorders>
              <w:right w:val="single" w:sz="4" w:space="0" w:color="auto"/>
            </w:tcBorders>
          </w:tcPr>
          <w:p w14:paraId="014E4116" w14:textId="77777777" w:rsidR="00082F76" w:rsidRPr="004F1B32" w:rsidRDefault="00082F76" w:rsidP="00EE0C4D">
            <w:pPr>
              <w:spacing w:after="0"/>
              <w:jc w:val="both"/>
              <w:rPr>
                <w:b/>
                <w:bCs/>
                <w:sz w:val="16"/>
                <w:szCs w:val="16"/>
              </w:rPr>
            </w:pPr>
            <w:bookmarkStart w:id="9" w:name="docLaptop"/>
            <w:bookmarkEnd w:id="9"/>
            <w:r w:rsidRPr="004F1B32">
              <w:rPr>
                <w:b/>
                <w:bCs/>
                <w:sz w:val="16"/>
                <w:szCs w:val="16"/>
              </w:rPr>
              <w:t>Laptop:</w:t>
            </w:r>
          </w:p>
        </w:tc>
        <w:tc>
          <w:tcPr>
            <w:tcW w:w="348" w:type="dxa"/>
            <w:tcBorders>
              <w:top w:val="single" w:sz="4" w:space="0" w:color="auto"/>
              <w:left w:val="single" w:sz="4" w:space="0" w:color="auto"/>
              <w:bottom w:val="single" w:sz="4" w:space="0" w:color="auto"/>
              <w:right w:val="single" w:sz="4" w:space="0" w:color="auto"/>
            </w:tcBorders>
            <w:vAlign w:val="center"/>
          </w:tcPr>
          <w:p w14:paraId="3223A16A" w14:textId="6A961A5E" w:rsidR="00082F76" w:rsidRPr="004F1B32" w:rsidRDefault="001C3D23" w:rsidP="00EE0C4D">
            <w:pPr>
              <w:spacing w:after="0"/>
              <w:jc w:val="both"/>
              <w:rPr>
                <w:b/>
                <w:bCs/>
                <w:sz w:val="16"/>
                <w:szCs w:val="16"/>
              </w:rPr>
            </w:pPr>
            <w:bookmarkStart w:id="10" w:name="docLaptopSelected"/>
            <w:bookmarkEnd w:id="10"/>
            <w:r>
              <w:rPr>
                <w:b/>
                <w:bCs/>
                <w:sz w:val="16"/>
                <w:szCs w:val="16"/>
              </w:rPr>
              <w:t>N</w:t>
            </w:r>
          </w:p>
        </w:tc>
        <w:tc>
          <w:tcPr>
            <w:tcW w:w="209" w:type="dxa"/>
            <w:tcBorders>
              <w:left w:val="single" w:sz="4" w:space="0" w:color="auto"/>
              <w:right w:val="double" w:sz="4" w:space="0" w:color="auto"/>
            </w:tcBorders>
          </w:tcPr>
          <w:p w14:paraId="1BF430BC" w14:textId="77777777" w:rsidR="00082F76" w:rsidRDefault="00082F76" w:rsidP="00EE0C4D">
            <w:pPr>
              <w:spacing w:after="0"/>
              <w:jc w:val="both"/>
              <w:rPr>
                <w:b/>
                <w:bCs/>
                <w:sz w:val="16"/>
                <w:szCs w:val="16"/>
              </w:rPr>
            </w:pPr>
          </w:p>
          <w:p w14:paraId="01FE5762" w14:textId="77777777" w:rsidR="00AC2FBA" w:rsidRPr="004F1B32" w:rsidRDefault="00AC2FBA" w:rsidP="00EE0C4D">
            <w:pPr>
              <w:spacing w:after="0"/>
              <w:jc w:val="both"/>
              <w:rPr>
                <w:b/>
                <w:bCs/>
                <w:sz w:val="16"/>
                <w:szCs w:val="16"/>
              </w:rPr>
            </w:pPr>
          </w:p>
        </w:tc>
        <w:tc>
          <w:tcPr>
            <w:tcW w:w="339" w:type="dxa"/>
            <w:tcBorders>
              <w:left w:val="double" w:sz="4" w:space="0" w:color="auto"/>
              <w:right w:val="double" w:sz="4" w:space="0" w:color="auto"/>
            </w:tcBorders>
          </w:tcPr>
          <w:p w14:paraId="156AF37A" w14:textId="77777777" w:rsidR="00082F76" w:rsidRPr="004F1B32" w:rsidRDefault="00082F76" w:rsidP="00EE0C4D">
            <w:pPr>
              <w:spacing w:after="0"/>
              <w:jc w:val="both"/>
              <w:rPr>
                <w:sz w:val="16"/>
                <w:szCs w:val="16"/>
              </w:rPr>
            </w:pPr>
          </w:p>
        </w:tc>
        <w:tc>
          <w:tcPr>
            <w:tcW w:w="170" w:type="dxa"/>
            <w:tcBorders>
              <w:left w:val="double" w:sz="4" w:space="0" w:color="auto"/>
            </w:tcBorders>
          </w:tcPr>
          <w:p w14:paraId="430B593D" w14:textId="77777777" w:rsidR="00082F76" w:rsidRPr="004F1B32" w:rsidRDefault="00082F76" w:rsidP="00EE0C4D">
            <w:pPr>
              <w:spacing w:after="0"/>
              <w:jc w:val="both"/>
              <w:rPr>
                <w:sz w:val="16"/>
                <w:szCs w:val="16"/>
              </w:rPr>
            </w:pPr>
          </w:p>
        </w:tc>
        <w:tc>
          <w:tcPr>
            <w:tcW w:w="2087" w:type="dxa"/>
          </w:tcPr>
          <w:p w14:paraId="256B5E0E" w14:textId="77777777" w:rsidR="00082F76" w:rsidRPr="004F1B32" w:rsidRDefault="00082F76" w:rsidP="00EE0C4D">
            <w:pPr>
              <w:spacing w:after="0"/>
              <w:jc w:val="both"/>
              <w:rPr>
                <w:sz w:val="16"/>
                <w:szCs w:val="16"/>
              </w:rPr>
            </w:pPr>
          </w:p>
        </w:tc>
        <w:tc>
          <w:tcPr>
            <w:tcW w:w="593" w:type="dxa"/>
          </w:tcPr>
          <w:p w14:paraId="2303F5A3" w14:textId="77777777" w:rsidR="00082F76" w:rsidRPr="004F1B32" w:rsidRDefault="00082F76" w:rsidP="00EE0C4D">
            <w:pPr>
              <w:spacing w:after="0"/>
              <w:jc w:val="both"/>
              <w:rPr>
                <w:sz w:val="16"/>
                <w:szCs w:val="16"/>
              </w:rPr>
            </w:pPr>
          </w:p>
        </w:tc>
        <w:tc>
          <w:tcPr>
            <w:tcW w:w="312" w:type="dxa"/>
            <w:tcBorders>
              <w:right w:val="double" w:sz="4" w:space="0" w:color="auto"/>
            </w:tcBorders>
          </w:tcPr>
          <w:p w14:paraId="69F32AAE" w14:textId="77777777" w:rsidR="00082F76" w:rsidRPr="004F1B32" w:rsidRDefault="00082F76" w:rsidP="00EE0C4D">
            <w:pPr>
              <w:spacing w:after="0"/>
              <w:jc w:val="both"/>
              <w:rPr>
                <w:sz w:val="16"/>
                <w:szCs w:val="16"/>
              </w:rPr>
            </w:pPr>
          </w:p>
        </w:tc>
      </w:tr>
      <w:tr w:rsidR="004F1B32" w:rsidRPr="004F1B32" w14:paraId="1D37EEBF" w14:textId="77777777" w:rsidTr="00C4306D">
        <w:trPr>
          <w:trHeight w:hRule="exact" w:val="57"/>
        </w:trPr>
        <w:tc>
          <w:tcPr>
            <w:tcW w:w="208" w:type="dxa"/>
            <w:tcBorders>
              <w:left w:val="double" w:sz="4" w:space="0" w:color="auto"/>
              <w:bottom w:val="double" w:sz="4" w:space="0" w:color="auto"/>
            </w:tcBorders>
          </w:tcPr>
          <w:p w14:paraId="4EAA50BA" w14:textId="77777777" w:rsidR="00082F76" w:rsidRPr="004F1B32" w:rsidRDefault="00082F76" w:rsidP="00EE0C4D">
            <w:pPr>
              <w:spacing w:after="0"/>
              <w:jc w:val="both"/>
              <w:rPr>
                <w:sz w:val="16"/>
                <w:szCs w:val="16"/>
              </w:rPr>
            </w:pPr>
          </w:p>
        </w:tc>
        <w:tc>
          <w:tcPr>
            <w:tcW w:w="1740" w:type="dxa"/>
            <w:tcBorders>
              <w:bottom w:val="double" w:sz="4" w:space="0" w:color="auto"/>
            </w:tcBorders>
          </w:tcPr>
          <w:p w14:paraId="76E7C463" w14:textId="77777777" w:rsidR="00082F76" w:rsidRPr="004F1B32" w:rsidRDefault="00082F76" w:rsidP="00EE0C4D">
            <w:pPr>
              <w:spacing w:after="0"/>
              <w:jc w:val="both"/>
              <w:rPr>
                <w:sz w:val="16"/>
                <w:szCs w:val="16"/>
              </w:rPr>
            </w:pPr>
          </w:p>
        </w:tc>
        <w:tc>
          <w:tcPr>
            <w:tcW w:w="351" w:type="dxa"/>
            <w:tcBorders>
              <w:top w:val="single" w:sz="4" w:space="0" w:color="auto"/>
              <w:bottom w:val="double" w:sz="4" w:space="0" w:color="auto"/>
            </w:tcBorders>
          </w:tcPr>
          <w:p w14:paraId="3465FB7B" w14:textId="77777777" w:rsidR="00082F76" w:rsidRPr="004F1B32" w:rsidRDefault="00082F76" w:rsidP="00EE0C4D">
            <w:pPr>
              <w:spacing w:after="0"/>
              <w:jc w:val="both"/>
              <w:rPr>
                <w:sz w:val="16"/>
                <w:szCs w:val="16"/>
              </w:rPr>
            </w:pPr>
          </w:p>
        </w:tc>
        <w:tc>
          <w:tcPr>
            <w:tcW w:w="348" w:type="dxa"/>
            <w:tcBorders>
              <w:bottom w:val="double" w:sz="4" w:space="0" w:color="auto"/>
            </w:tcBorders>
          </w:tcPr>
          <w:p w14:paraId="476D7EB7" w14:textId="77777777" w:rsidR="00082F76" w:rsidRPr="004F1B32" w:rsidRDefault="00082F76" w:rsidP="00EE0C4D">
            <w:pPr>
              <w:spacing w:after="0"/>
              <w:jc w:val="both"/>
              <w:rPr>
                <w:sz w:val="16"/>
                <w:szCs w:val="16"/>
              </w:rPr>
            </w:pPr>
          </w:p>
        </w:tc>
        <w:tc>
          <w:tcPr>
            <w:tcW w:w="2991" w:type="dxa"/>
            <w:tcBorders>
              <w:bottom w:val="double" w:sz="4" w:space="0" w:color="auto"/>
            </w:tcBorders>
          </w:tcPr>
          <w:p w14:paraId="4EA314F0" w14:textId="77777777" w:rsidR="00082F76" w:rsidRPr="004F1B32" w:rsidRDefault="00082F76" w:rsidP="00EE0C4D">
            <w:pPr>
              <w:spacing w:after="0"/>
              <w:jc w:val="both"/>
              <w:rPr>
                <w:sz w:val="16"/>
                <w:szCs w:val="16"/>
              </w:rPr>
            </w:pPr>
          </w:p>
        </w:tc>
        <w:tc>
          <w:tcPr>
            <w:tcW w:w="348" w:type="dxa"/>
            <w:tcBorders>
              <w:top w:val="single" w:sz="4" w:space="0" w:color="auto"/>
              <w:bottom w:val="double" w:sz="4" w:space="0" w:color="auto"/>
            </w:tcBorders>
          </w:tcPr>
          <w:p w14:paraId="61670896" w14:textId="77777777" w:rsidR="00082F76" w:rsidRPr="004F1B32" w:rsidRDefault="00082F76" w:rsidP="00EE0C4D">
            <w:pPr>
              <w:spacing w:after="0"/>
              <w:jc w:val="both"/>
              <w:rPr>
                <w:sz w:val="16"/>
                <w:szCs w:val="16"/>
              </w:rPr>
            </w:pPr>
          </w:p>
        </w:tc>
        <w:tc>
          <w:tcPr>
            <w:tcW w:w="209" w:type="dxa"/>
            <w:tcBorders>
              <w:bottom w:val="double" w:sz="4" w:space="0" w:color="auto"/>
              <w:right w:val="double" w:sz="4" w:space="0" w:color="auto"/>
            </w:tcBorders>
          </w:tcPr>
          <w:p w14:paraId="48C154AF" w14:textId="77777777" w:rsidR="00082F76" w:rsidRPr="004F1B32" w:rsidRDefault="00082F76" w:rsidP="00EE0C4D">
            <w:pPr>
              <w:spacing w:after="0"/>
              <w:jc w:val="both"/>
              <w:rPr>
                <w:sz w:val="16"/>
                <w:szCs w:val="16"/>
              </w:rPr>
            </w:pPr>
          </w:p>
        </w:tc>
        <w:tc>
          <w:tcPr>
            <w:tcW w:w="339" w:type="dxa"/>
            <w:tcBorders>
              <w:left w:val="double" w:sz="4" w:space="0" w:color="auto"/>
              <w:right w:val="double" w:sz="4" w:space="0" w:color="auto"/>
            </w:tcBorders>
          </w:tcPr>
          <w:p w14:paraId="3BDA9085" w14:textId="77777777" w:rsidR="00082F76" w:rsidRPr="004F1B32" w:rsidRDefault="00082F76" w:rsidP="00EE0C4D">
            <w:pPr>
              <w:spacing w:after="0"/>
              <w:jc w:val="both"/>
              <w:rPr>
                <w:sz w:val="16"/>
                <w:szCs w:val="16"/>
              </w:rPr>
            </w:pPr>
          </w:p>
        </w:tc>
        <w:tc>
          <w:tcPr>
            <w:tcW w:w="170" w:type="dxa"/>
            <w:tcBorders>
              <w:left w:val="double" w:sz="4" w:space="0" w:color="auto"/>
              <w:bottom w:val="double" w:sz="4" w:space="0" w:color="auto"/>
            </w:tcBorders>
          </w:tcPr>
          <w:p w14:paraId="4AE71B14" w14:textId="77777777" w:rsidR="00082F76" w:rsidRPr="004F1B32" w:rsidRDefault="00082F76" w:rsidP="00EE0C4D">
            <w:pPr>
              <w:spacing w:after="0"/>
              <w:jc w:val="both"/>
              <w:rPr>
                <w:sz w:val="16"/>
                <w:szCs w:val="16"/>
              </w:rPr>
            </w:pPr>
          </w:p>
        </w:tc>
        <w:tc>
          <w:tcPr>
            <w:tcW w:w="2087" w:type="dxa"/>
            <w:tcBorders>
              <w:bottom w:val="double" w:sz="4" w:space="0" w:color="auto"/>
            </w:tcBorders>
          </w:tcPr>
          <w:p w14:paraId="1F06A329" w14:textId="77777777" w:rsidR="00082F76" w:rsidRPr="004F1B32" w:rsidRDefault="00082F76" w:rsidP="00EE0C4D">
            <w:pPr>
              <w:spacing w:after="0"/>
              <w:jc w:val="both"/>
              <w:rPr>
                <w:sz w:val="16"/>
                <w:szCs w:val="16"/>
              </w:rPr>
            </w:pPr>
          </w:p>
        </w:tc>
        <w:tc>
          <w:tcPr>
            <w:tcW w:w="593" w:type="dxa"/>
            <w:tcBorders>
              <w:bottom w:val="double" w:sz="4" w:space="0" w:color="auto"/>
            </w:tcBorders>
          </w:tcPr>
          <w:p w14:paraId="5CAE2E04" w14:textId="77777777" w:rsidR="00082F76" w:rsidRPr="004F1B32" w:rsidRDefault="00082F76" w:rsidP="00EE0C4D">
            <w:pPr>
              <w:spacing w:after="0"/>
              <w:jc w:val="both"/>
              <w:rPr>
                <w:sz w:val="16"/>
                <w:szCs w:val="16"/>
              </w:rPr>
            </w:pPr>
          </w:p>
        </w:tc>
        <w:tc>
          <w:tcPr>
            <w:tcW w:w="312" w:type="dxa"/>
            <w:tcBorders>
              <w:bottom w:val="double" w:sz="4" w:space="0" w:color="auto"/>
              <w:right w:val="double" w:sz="4" w:space="0" w:color="auto"/>
            </w:tcBorders>
          </w:tcPr>
          <w:p w14:paraId="21282C4B" w14:textId="77777777" w:rsidR="00082F76" w:rsidRPr="004F1B32" w:rsidRDefault="00082F76" w:rsidP="00EE0C4D">
            <w:pPr>
              <w:spacing w:after="0"/>
              <w:jc w:val="both"/>
              <w:rPr>
                <w:sz w:val="16"/>
                <w:szCs w:val="16"/>
              </w:rPr>
            </w:pPr>
          </w:p>
        </w:tc>
      </w:tr>
    </w:tbl>
    <w:p w14:paraId="05CEE364" w14:textId="77777777" w:rsidR="00082F76" w:rsidRPr="004F1B32" w:rsidRDefault="0082076C" w:rsidP="00EE0C4D">
      <w:pPr>
        <w:spacing w:after="0"/>
        <w:jc w:val="both"/>
        <w:rPr>
          <w:sz w:val="12"/>
          <w:szCs w:val="12"/>
        </w:rPr>
      </w:pPr>
      <w:r>
        <w:rPr>
          <w:sz w:val="12"/>
          <w:szCs w:val="12"/>
        </w:rPr>
        <w:t xml:space="preserve"> </w:t>
      </w: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left w:w="57" w:type="dxa"/>
          <w:bottom w:w="85" w:type="dxa"/>
          <w:right w:w="57" w:type="dxa"/>
        </w:tblCellMar>
        <w:tblLook w:val="04A0" w:firstRow="1" w:lastRow="0" w:firstColumn="1" w:lastColumn="0" w:noHBand="0" w:noVBand="1"/>
      </w:tblPr>
      <w:tblGrid>
        <w:gridCol w:w="2608"/>
        <w:gridCol w:w="3970"/>
        <w:gridCol w:w="1701"/>
        <w:gridCol w:w="1417"/>
      </w:tblGrid>
      <w:tr w:rsidR="004F1B32" w:rsidRPr="004F1B32" w14:paraId="48332486" w14:textId="77777777" w:rsidTr="00B11F44">
        <w:tc>
          <w:tcPr>
            <w:tcW w:w="2608" w:type="dxa"/>
          </w:tcPr>
          <w:p w14:paraId="6CF62A2C" w14:textId="77777777" w:rsidR="004F1B32" w:rsidRPr="00884386" w:rsidRDefault="0060647B" w:rsidP="00EE0C4D">
            <w:pPr>
              <w:spacing w:after="0"/>
              <w:jc w:val="both"/>
              <w:rPr>
                <w:rFonts w:ascii="Arial" w:hAnsi="Arial" w:cs="Arial"/>
                <w:b/>
                <w:bCs/>
                <w:sz w:val="20"/>
              </w:rPr>
            </w:pPr>
            <w:r w:rsidRPr="00884386">
              <w:rPr>
                <w:rFonts w:ascii="Arial" w:hAnsi="Arial" w:cs="Arial"/>
                <w:b/>
                <w:bCs/>
                <w:sz w:val="20"/>
              </w:rPr>
              <w:t>EXAMINATION:</w:t>
            </w:r>
          </w:p>
        </w:tc>
        <w:tc>
          <w:tcPr>
            <w:tcW w:w="3970" w:type="dxa"/>
          </w:tcPr>
          <w:p w14:paraId="3ABCD8B0" w14:textId="50D729BD" w:rsidR="004F1B32" w:rsidRPr="0082076C" w:rsidRDefault="00697BAB" w:rsidP="00EE0C4D">
            <w:pPr>
              <w:spacing w:after="0"/>
              <w:jc w:val="both"/>
              <w:rPr>
                <w:rFonts w:ascii="Arial" w:hAnsi="Arial" w:cs="Arial"/>
                <w:bCs/>
                <w:sz w:val="20"/>
              </w:rPr>
            </w:pPr>
            <w:r>
              <w:rPr>
                <w:rFonts w:ascii="Arial" w:hAnsi="Arial" w:cs="Arial"/>
                <w:bCs/>
                <w:sz w:val="20"/>
              </w:rPr>
              <w:t>FIRST SEMESTER</w:t>
            </w:r>
            <w:r w:rsidR="00185585">
              <w:rPr>
                <w:rFonts w:ascii="Arial" w:hAnsi="Arial" w:cs="Arial"/>
                <w:bCs/>
                <w:sz w:val="20"/>
              </w:rPr>
              <w:t xml:space="preserve"> 20</w:t>
            </w:r>
            <w:r w:rsidR="0088178B">
              <w:rPr>
                <w:rFonts w:ascii="Arial" w:hAnsi="Arial" w:cs="Arial"/>
                <w:bCs/>
                <w:sz w:val="20"/>
              </w:rPr>
              <w:t>2</w:t>
            </w:r>
            <w:r w:rsidR="00BA17E2">
              <w:rPr>
                <w:rFonts w:ascii="Arial" w:hAnsi="Arial" w:cs="Arial"/>
                <w:bCs/>
                <w:sz w:val="20"/>
              </w:rPr>
              <w:t>4</w:t>
            </w:r>
          </w:p>
        </w:tc>
        <w:tc>
          <w:tcPr>
            <w:tcW w:w="1701" w:type="dxa"/>
          </w:tcPr>
          <w:p w14:paraId="79D1B7C5" w14:textId="77777777" w:rsidR="004F1B32" w:rsidRPr="00884386" w:rsidRDefault="00C71C16" w:rsidP="00EE0C4D">
            <w:pPr>
              <w:spacing w:after="0"/>
              <w:jc w:val="both"/>
              <w:rPr>
                <w:rFonts w:ascii="Arial" w:hAnsi="Arial" w:cs="Arial"/>
                <w:b/>
                <w:bCs/>
                <w:sz w:val="20"/>
              </w:rPr>
            </w:pPr>
            <w:r w:rsidRPr="00884386">
              <w:rPr>
                <w:rFonts w:ascii="Arial" w:hAnsi="Arial" w:cs="Arial"/>
                <w:b/>
                <w:bCs/>
                <w:sz w:val="20"/>
              </w:rPr>
              <w:t>PROGRAMME</w:t>
            </w:r>
            <w:r w:rsidR="004F1B32" w:rsidRPr="00884386">
              <w:rPr>
                <w:rFonts w:ascii="Arial" w:hAnsi="Arial" w:cs="Arial"/>
                <w:b/>
                <w:bCs/>
                <w:sz w:val="20"/>
              </w:rPr>
              <w:t>:</w:t>
            </w:r>
          </w:p>
        </w:tc>
        <w:tc>
          <w:tcPr>
            <w:tcW w:w="1417" w:type="dxa"/>
          </w:tcPr>
          <w:p w14:paraId="7D83E69E" w14:textId="01583E5C" w:rsidR="004F1B32" w:rsidRPr="0082076C" w:rsidRDefault="00EC25B9" w:rsidP="00EE0C4D">
            <w:pPr>
              <w:spacing w:after="0"/>
              <w:jc w:val="both"/>
              <w:rPr>
                <w:rFonts w:ascii="Arial" w:hAnsi="Arial" w:cs="Arial"/>
                <w:bCs/>
                <w:sz w:val="20"/>
              </w:rPr>
            </w:pPr>
            <w:r>
              <w:rPr>
                <w:rFonts w:ascii="Arial" w:hAnsi="Arial" w:cs="Arial"/>
                <w:bCs/>
                <w:sz w:val="20"/>
              </w:rPr>
              <w:t>BCom</w:t>
            </w:r>
            <w:r w:rsidR="00E77979">
              <w:rPr>
                <w:rFonts w:ascii="Arial" w:hAnsi="Arial" w:cs="Arial"/>
                <w:bCs/>
                <w:sz w:val="20"/>
              </w:rPr>
              <w:t xml:space="preserve"> (Acc</w:t>
            </w:r>
            <w:r w:rsidR="00C85F87">
              <w:rPr>
                <w:rFonts w:ascii="Arial" w:hAnsi="Arial" w:cs="Arial"/>
                <w:bCs/>
                <w:sz w:val="20"/>
              </w:rPr>
              <w:t>ounting</w:t>
            </w:r>
            <w:r w:rsidR="00E77979">
              <w:rPr>
                <w:rFonts w:ascii="Arial" w:hAnsi="Arial" w:cs="Arial"/>
                <w:bCs/>
                <w:sz w:val="20"/>
              </w:rPr>
              <w:t xml:space="preserve"> &amp; Econ</w:t>
            </w:r>
            <w:r w:rsidR="00C85F87">
              <w:rPr>
                <w:rFonts w:ascii="Arial" w:hAnsi="Arial" w:cs="Arial"/>
                <w:bCs/>
                <w:sz w:val="20"/>
              </w:rPr>
              <w:t>omics</w:t>
            </w:r>
            <w:r w:rsidR="00E77979">
              <w:rPr>
                <w:rFonts w:ascii="Arial" w:hAnsi="Arial" w:cs="Arial"/>
                <w:bCs/>
                <w:sz w:val="20"/>
              </w:rPr>
              <w:t>)</w:t>
            </w:r>
          </w:p>
        </w:tc>
      </w:tr>
      <w:tr w:rsidR="004F1B32" w:rsidRPr="004F1B32" w14:paraId="3960668B" w14:textId="77777777" w:rsidTr="00B11F44">
        <w:tc>
          <w:tcPr>
            <w:tcW w:w="2608" w:type="dxa"/>
          </w:tcPr>
          <w:p w14:paraId="6D0CFC86" w14:textId="77777777" w:rsidR="00082F76" w:rsidRPr="00884386" w:rsidRDefault="00082F76" w:rsidP="00EE0C4D">
            <w:pPr>
              <w:spacing w:after="0"/>
              <w:jc w:val="both"/>
              <w:rPr>
                <w:rFonts w:ascii="Arial" w:hAnsi="Arial" w:cs="Arial"/>
                <w:b/>
                <w:bCs/>
                <w:sz w:val="20"/>
              </w:rPr>
            </w:pPr>
            <w:r w:rsidRPr="00884386">
              <w:rPr>
                <w:rFonts w:ascii="Arial" w:hAnsi="Arial" w:cs="Arial"/>
                <w:b/>
                <w:bCs/>
                <w:sz w:val="20"/>
              </w:rPr>
              <w:t>MODULE CODE:</w:t>
            </w:r>
          </w:p>
        </w:tc>
        <w:tc>
          <w:tcPr>
            <w:tcW w:w="3970" w:type="dxa"/>
          </w:tcPr>
          <w:p w14:paraId="26408456" w14:textId="27EFD825" w:rsidR="00082F76" w:rsidRPr="0082076C" w:rsidRDefault="00ED1549" w:rsidP="00EE0C4D">
            <w:pPr>
              <w:spacing w:after="0"/>
              <w:jc w:val="both"/>
              <w:rPr>
                <w:rFonts w:ascii="Arial" w:hAnsi="Arial" w:cs="Arial"/>
                <w:bCs/>
                <w:sz w:val="20"/>
              </w:rPr>
            </w:pPr>
            <w:r>
              <w:rPr>
                <w:rFonts w:ascii="Arial" w:hAnsi="Arial" w:cs="Arial"/>
                <w:bCs/>
                <w:sz w:val="20"/>
              </w:rPr>
              <w:t>M</w:t>
            </w:r>
            <w:r w:rsidR="0059754D">
              <w:rPr>
                <w:rFonts w:ascii="Arial" w:hAnsi="Arial" w:cs="Arial"/>
                <w:bCs/>
                <w:sz w:val="20"/>
              </w:rPr>
              <w:t>COL</w:t>
            </w:r>
            <w:r>
              <w:rPr>
                <w:rFonts w:ascii="Arial" w:hAnsi="Arial" w:cs="Arial"/>
                <w:bCs/>
                <w:sz w:val="20"/>
              </w:rPr>
              <w:t>6211</w:t>
            </w:r>
            <w:r w:rsidR="00E77979">
              <w:rPr>
                <w:rFonts w:ascii="Arial" w:hAnsi="Arial" w:cs="Arial"/>
                <w:bCs/>
                <w:sz w:val="20"/>
              </w:rPr>
              <w:t>2</w:t>
            </w:r>
          </w:p>
        </w:tc>
        <w:tc>
          <w:tcPr>
            <w:tcW w:w="1701" w:type="dxa"/>
          </w:tcPr>
          <w:p w14:paraId="1421A133" w14:textId="77777777" w:rsidR="00082F76" w:rsidRPr="00884386" w:rsidRDefault="00082F76" w:rsidP="00EE0C4D">
            <w:pPr>
              <w:spacing w:after="0"/>
              <w:jc w:val="both"/>
              <w:rPr>
                <w:rFonts w:ascii="Arial" w:hAnsi="Arial" w:cs="Arial"/>
                <w:b/>
                <w:bCs/>
                <w:sz w:val="20"/>
              </w:rPr>
            </w:pPr>
            <w:r w:rsidRPr="00884386">
              <w:rPr>
                <w:rFonts w:ascii="Arial" w:hAnsi="Arial" w:cs="Arial"/>
                <w:b/>
                <w:bCs/>
                <w:sz w:val="20"/>
              </w:rPr>
              <w:t>DURATION:</w:t>
            </w:r>
          </w:p>
        </w:tc>
        <w:tc>
          <w:tcPr>
            <w:tcW w:w="1417" w:type="dxa"/>
          </w:tcPr>
          <w:p w14:paraId="6931DFB7" w14:textId="77777777" w:rsidR="00082F76" w:rsidRPr="0082076C" w:rsidRDefault="00697BAB" w:rsidP="00EE0C4D">
            <w:pPr>
              <w:spacing w:after="0"/>
              <w:jc w:val="both"/>
              <w:rPr>
                <w:rFonts w:ascii="Arial" w:hAnsi="Arial" w:cs="Arial"/>
                <w:bCs/>
                <w:sz w:val="20"/>
              </w:rPr>
            </w:pPr>
            <w:r>
              <w:rPr>
                <w:rFonts w:ascii="Arial" w:hAnsi="Arial" w:cs="Arial"/>
                <w:bCs/>
                <w:sz w:val="20"/>
              </w:rPr>
              <w:t>3</w:t>
            </w:r>
            <w:r w:rsidR="00D64021" w:rsidRPr="005D3F18">
              <w:rPr>
                <w:rFonts w:ascii="Arial" w:hAnsi="Arial" w:cs="Arial"/>
                <w:bCs/>
                <w:sz w:val="20"/>
              </w:rPr>
              <w:t xml:space="preserve"> HOURS</w:t>
            </w:r>
          </w:p>
        </w:tc>
      </w:tr>
      <w:tr w:rsidR="004F1B32" w:rsidRPr="004F1B32" w14:paraId="24DDFB82" w14:textId="77777777" w:rsidTr="00B11F44">
        <w:tc>
          <w:tcPr>
            <w:tcW w:w="2608" w:type="dxa"/>
          </w:tcPr>
          <w:p w14:paraId="424AAE06" w14:textId="77777777" w:rsidR="00082F76" w:rsidRPr="00884386" w:rsidRDefault="00082F76" w:rsidP="00EE0C4D">
            <w:pPr>
              <w:spacing w:after="0"/>
              <w:jc w:val="both"/>
              <w:rPr>
                <w:rFonts w:ascii="Arial" w:hAnsi="Arial" w:cs="Arial"/>
                <w:b/>
                <w:bCs/>
                <w:sz w:val="20"/>
              </w:rPr>
            </w:pPr>
            <w:r w:rsidRPr="00884386">
              <w:rPr>
                <w:rFonts w:ascii="Arial" w:hAnsi="Arial" w:cs="Arial"/>
                <w:b/>
                <w:bCs/>
                <w:sz w:val="20"/>
              </w:rPr>
              <w:t>MODULE DESCRIPTION:</w:t>
            </w:r>
          </w:p>
        </w:tc>
        <w:tc>
          <w:tcPr>
            <w:tcW w:w="3970" w:type="dxa"/>
          </w:tcPr>
          <w:p w14:paraId="4602F99D" w14:textId="5CAD7D60" w:rsidR="00524DCB" w:rsidRPr="0082076C" w:rsidRDefault="007306DF" w:rsidP="00EE0C4D">
            <w:pPr>
              <w:spacing w:after="0"/>
              <w:jc w:val="both"/>
              <w:rPr>
                <w:rFonts w:ascii="Arial" w:hAnsi="Arial" w:cs="Arial"/>
                <w:bCs/>
                <w:sz w:val="20"/>
              </w:rPr>
            </w:pPr>
            <w:r>
              <w:rPr>
                <w:rFonts w:ascii="Arial" w:hAnsi="Arial" w:cs="Arial"/>
                <w:bCs/>
                <w:sz w:val="20"/>
              </w:rPr>
              <w:t>COMMERCIAL</w:t>
            </w:r>
            <w:r w:rsidR="00A84B2C">
              <w:rPr>
                <w:rFonts w:ascii="Arial" w:hAnsi="Arial" w:cs="Arial"/>
                <w:bCs/>
                <w:sz w:val="20"/>
              </w:rPr>
              <w:t xml:space="preserve"> </w:t>
            </w:r>
            <w:r w:rsidR="00EE0C4D">
              <w:rPr>
                <w:rFonts w:ascii="Arial" w:hAnsi="Arial" w:cs="Arial"/>
                <w:bCs/>
                <w:sz w:val="20"/>
              </w:rPr>
              <w:t xml:space="preserve"> </w:t>
            </w:r>
            <w:r w:rsidR="00631F80">
              <w:rPr>
                <w:rFonts w:ascii="Arial" w:hAnsi="Arial" w:cs="Arial"/>
                <w:bCs/>
                <w:sz w:val="20"/>
              </w:rPr>
              <w:t xml:space="preserve">LAW </w:t>
            </w:r>
            <w:r w:rsidR="00CD710A">
              <w:rPr>
                <w:rFonts w:ascii="Arial" w:hAnsi="Arial" w:cs="Arial"/>
                <w:bCs/>
                <w:sz w:val="20"/>
              </w:rPr>
              <w:t xml:space="preserve">A </w:t>
            </w:r>
            <w:r w:rsidR="00776589">
              <w:rPr>
                <w:rFonts w:ascii="Arial" w:hAnsi="Arial" w:cs="Arial"/>
                <w:bCs/>
                <w:sz w:val="20"/>
              </w:rPr>
              <w:t xml:space="preserve"> </w:t>
            </w:r>
          </w:p>
        </w:tc>
        <w:tc>
          <w:tcPr>
            <w:tcW w:w="1701" w:type="dxa"/>
          </w:tcPr>
          <w:p w14:paraId="7B2EE947" w14:textId="77777777" w:rsidR="00082F76" w:rsidRPr="00884386" w:rsidRDefault="009E7105" w:rsidP="00EE0C4D">
            <w:pPr>
              <w:spacing w:after="0"/>
              <w:jc w:val="both"/>
              <w:rPr>
                <w:rFonts w:ascii="Arial" w:hAnsi="Arial" w:cs="Arial"/>
                <w:b/>
                <w:bCs/>
                <w:sz w:val="20"/>
              </w:rPr>
            </w:pPr>
            <w:r w:rsidRPr="00884386">
              <w:rPr>
                <w:rFonts w:ascii="Arial" w:hAnsi="Arial" w:cs="Arial"/>
                <w:b/>
                <w:bCs/>
                <w:sz w:val="20"/>
              </w:rPr>
              <w:t>MARKS</w:t>
            </w:r>
            <w:r w:rsidR="00082F76" w:rsidRPr="00884386">
              <w:rPr>
                <w:rFonts w:ascii="Arial" w:hAnsi="Arial" w:cs="Arial"/>
                <w:b/>
                <w:bCs/>
                <w:sz w:val="20"/>
              </w:rPr>
              <w:t>:</w:t>
            </w:r>
          </w:p>
        </w:tc>
        <w:tc>
          <w:tcPr>
            <w:tcW w:w="1417" w:type="dxa"/>
          </w:tcPr>
          <w:p w14:paraId="51B8428D" w14:textId="77777777" w:rsidR="00082F76" w:rsidRPr="0082076C" w:rsidRDefault="00697BAB" w:rsidP="00A84B2C">
            <w:pPr>
              <w:spacing w:after="0"/>
              <w:jc w:val="both"/>
              <w:rPr>
                <w:rFonts w:ascii="Arial" w:hAnsi="Arial" w:cs="Arial"/>
                <w:bCs/>
                <w:sz w:val="20"/>
              </w:rPr>
            </w:pPr>
            <w:r>
              <w:rPr>
                <w:rFonts w:ascii="Arial" w:hAnsi="Arial" w:cs="Arial"/>
                <w:bCs/>
                <w:sz w:val="20"/>
              </w:rPr>
              <w:t>10</w:t>
            </w:r>
            <w:r w:rsidR="00A43816">
              <w:rPr>
                <w:rFonts w:ascii="Arial" w:hAnsi="Arial" w:cs="Arial"/>
                <w:bCs/>
                <w:sz w:val="20"/>
              </w:rPr>
              <w:t>0</w:t>
            </w:r>
            <w:r w:rsidR="00631F80">
              <w:rPr>
                <w:rFonts w:ascii="Arial" w:hAnsi="Arial" w:cs="Arial"/>
                <w:bCs/>
                <w:sz w:val="20"/>
              </w:rPr>
              <w:t xml:space="preserve"> MARKS</w:t>
            </w:r>
          </w:p>
        </w:tc>
      </w:tr>
      <w:tr w:rsidR="004F1B32" w:rsidRPr="004F1B32" w14:paraId="0A31D45F" w14:textId="77777777" w:rsidTr="00B11F44">
        <w:tc>
          <w:tcPr>
            <w:tcW w:w="2608" w:type="dxa"/>
          </w:tcPr>
          <w:p w14:paraId="73066D5C" w14:textId="77777777" w:rsidR="00082F76" w:rsidRPr="00884386" w:rsidRDefault="00082F76" w:rsidP="00EE0C4D">
            <w:pPr>
              <w:spacing w:after="0"/>
              <w:jc w:val="both"/>
              <w:rPr>
                <w:rFonts w:ascii="Arial" w:hAnsi="Arial" w:cs="Arial"/>
                <w:b/>
                <w:bCs/>
                <w:sz w:val="20"/>
              </w:rPr>
            </w:pPr>
            <w:r w:rsidRPr="00884386">
              <w:rPr>
                <w:rFonts w:ascii="Arial" w:hAnsi="Arial" w:cs="Arial"/>
                <w:b/>
                <w:bCs/>
                <w:sz w:val="20"/>
              </w:rPr>
              <w:t>EXAMINER(S):</w:t>
            </w:r>
          </w:p>
        </w:tc>
        <w:tc>
          <w:tcPr>
            <w:tcW w:w="3970" w:type="dxa"/>
          </w:tcPr>
          <w:p w14:paraId="589E5908" w14:textId="53379BF7" w:rsidR="00BD363B" w:rsidRPr="0082076C" w:rsidRDefault="00556B00" w:rsidP="00EE0C4D">
            <w:pPr>
              <w:spacing w:after="0"/>
              <w:jc w:val="both"/>
              <w:rPr>
                <w:rFonts w:ascii="Arial" w:hAnsi="Arial" w:cs="Arial"/>
                <w:bCs/>
                <w:sz w:val="20"/>
              </w:rPr>
            </w:pPr>
            <w:r>
              <w:rPr>
                <w:rFonts w:ascii="Arial" w:hAnsi="Arial" w:cs="Arial"/>
                <w:bCs/>
                <w:sz w:val="20"/>
              </w:rPr>
              <w:t xml:space="preserve">Dr </w:t>
            </w:r>
            <w:r w:rsidR="00A4423C">
              <w:rPr>
                <w:rFonts w:ascii="Arial" w:hAnsi="Arial" w:cs="Arial"/>
                <w:bCs/>
                <w:sz w:val="20"/>
              </w:rPr>
              <w:t>O</w:t>
            </w:r>
            <w:r w:rsidR="00F345EA">
              <w:rPr>
                <w:rFonts w:ascii="Arial" w:hAnsi="Arial" w:cs="Arial"/>
                <w:bCs/>
                <w:sz w:val="20"/>
              </w:rPr>
              <w:t>O</w:t>
            </w:r>
            <w:r w:rsidR="00A4423C">
              <w:rPr>
                <w:rFonts w:ascii="Arial" w:hAnsi="Arial" w:cs="Arial"/>
                <w:bCs/>
                <w:sz w:val="20"/>
              </w:rPr>
              <w:t xml:space="preserve"> OBIOHA</w:t>
            </w:r>
          </w:p>
          <w:p w14:paraId="4DCA766D" w14:textId="77777777" w:rsidR="007027F5" w:rsidRPr="0082076C" w:rsidRDefault="007027F5" w:rsidP="00EE0C4D">
            <w:pPr>
              <w:spacing w:after="0"/>
              <w:jc w:val="both"/>
              <w:rPr>
                <w:rFonts w:ascii="Arial" w:hAnsi="Arial" w:cs="Arial"/>
                <w:bCs/>
                <w:sz w:val="20"/>
              </w:rPr>
            </w:pPr>
          </w:p>
        </w:tc>
        <w:tc>
          <w:tcPr>
            <w:tcW w:w="1701" w:type="dxa"/>
          </w:tcPr>
          <w:p w14:paraId="6B2E0A5D" w14:textId="77777777" w:rsidR="00082F76" w:rsidRPr="00884386" w:rsidRDefault="00082F76" w:rsidP="00EE0C4D">
            <w:pPr>
              <w:spacing w:after="0"/>
              <w:jc w:val="both"/>
              <w:rPr>
                <w:rFonts w:ascii="Arial" w:hAnsi="Arial" w:cs="Arial"/>
                <w:b/>
                <w:bCs/>
                <w:sz w:val="20"/>
              </w:rPr>
            </w:pPr>
            <w:r w:rsidRPr="00884386">
              <w:rPr>
                <w:rFonts w:ascii="Arial" w:hAnsi="Arial" w:cs="Arial"/>
                <w:b/>
                <w:bCs/>
                <w:sz w:val="20"/>
              </w:rPr>
              <w:t>DATE:</w:t>
            </w:r>
          </w:p>
        </w:tc>
        <w:tc>
          <w:tcPr>
            <w:tcW w:w="1417" w:type="dxa"/>
          </w:tcPr>
          <w:p w14:paraId="605078A9" w14:textId="6C469F5E" w:rsidR="00082F76" w:rsidRPr="0082076C" w:rsidRDefault="00C4618C" w:rsidP="00EE0C4D">
            <w:pPr>
              <w:spacing w:after="0"/>
              <w:jc w:val="both"/>
              <w:rPr>
                <w:rFonts w:ascii="Arial" w:hAnsi="Arial" w:cs="Arial"/>
                <w:bCs/>
                <w:sz w:val="20"/>
              </w:rPr>
            </w:pPr>
            <w:r>
              <w:rPr>
                <w:rFonts w:ascii="Arial" w:hAnsi="Arial" w:cs="Arial"/>
                <w:bCs/>
                <w:sz w:val="20"/>
              </w:rPr>
              <w:t xml:space="preserve"> 202</w:t>
            </w:r>
            <w:r w:rsidR="00042D42">
              <w:rPr>
                <w:rFonts w:ascii="Arial" w:hAnsi="Arial" w:cs="Arial"/>
                <w:bCs/>
                <w:sz w:val="20"/>
              </w:rPr>
              <w:t>4</w:t>
            </w:r>
          </w:p>
        </w:tc>
      </w:tr>
      <w:tr w:rsidR="004F1B32" w:rsidRPr="004F1B32" w14:paraId="545720D1" w14:textId="77777777" w:rsidTr="00B11F44">
        <w:tc>
          <w:tcPr>
            <w:tcW w:w="2608" w:type="dxa"/>
          </w:tcPr>
          <w:p w14:paraId="34AD0659" w14:textId="77777777" w:rsidR="008449E8" w:rsidRDefault="0060647B" w:rsidP="00EE0C4D">
            <w:pPr>
              <w:spacing w:after="0"/>
              <w:jc w:val="both"/>
              <w:rPr>
                <w:rFonts w:ascii="Arial" w:hAnsi="Arial" w:cs="Arial"/>
                <w:b/>
                <w:bCs/>
                <w:sz w:val="20"/>
              </w:rPr>
            </w:pPr>
            <w:r w:rsidRPr="00884386">
              <w:rPr>
                <w:rFonts w:ascii="Arial" w:hAnsi="Arial" w:cs="Arial"/>
                <w:b/>
                <w:bCs/>
                <w:sz w:val="20"/>
              </w:rPr>
              <w:t>MODERATOR</w:t>
            </w:r>
            <w:r w:rsidR="00755B20" w:rsidRPr="00884386">
              <w:rPr>
                <w:rFonts w:ascii="Arial" w:hAnsi="Arial" w:cs="Arial"/>
                <w:b/>
                <w:bCs/>
                <w:sz w:val="20"/>
              </w:rPr>
              <w:t>(S)</w:t>
            </w:r>
            <w:r w:rsidRPr="00884386">
              <w:rPr>
                <w:rFonts w:ascii="Arial" w:hAnsi="Arial" w:cs="Arial"/>
                <w:b/>
                <w:bCs/>
                <w:sz w:val="20"/>
              </w:rPr>
              <w:t>:</w:t>
            </w:r>
          </w:p>
          <w:p w14:paraId="6CD942E5" w14:textId="77777777" w:rsidR="00631F80" w:rsidRDefault="005141BF" w:rsidP="00EE0C4D">
            <w:pPr>
              <w:spacing w:after="0"/>
              <w:jc w:val="both"/>
              <w:rPr>
                <w:rFonts w:ascii="Arial" w:hAnsi="Arial" w:cs="Arial"/>
                <w:b/>
                <w:bCs/>
                <w:sz w:val="20"/>
              </w:rPr>
            </w:pPr>
            <w:r>
              <w:rPr>
                <w:rFonts w:ascii="Arial" w:hAnsi="Arial" w:cs="Arial"/>
                <w:b/>
                <w:bCs/>
                <w:sz w:val="20"/>
              </w:rPr>
              <w:t>INTERNAL:</w:t>
            </w:r>
          </w:p>
          <w:p w14:paraId="65E83EBB" w14:textId="77777777" w:rsidR="005141BF" w:rsidRPr="00884386" w:rsidRDefault="005141BF" w:rsidP="00EE0C4D">
            <w:pPr>
              <w:spacing w:after="0"/>
              <w:jc w:val="both"/>
              <w:rPr>
                <w:rFonts w:ascii="Arial" w:hAnsi="Arial" w:cs="Arial"/>
                <w:b/>
                <w:bCs/>
                <w:sz w:val="20"/>
              </w:rPr>
            </w:pPr>
            <w:r>
              <w:rPr>
                <w:rFonts w:ascii="Arial" w:hAnsi="Arial" w:cs="Arial"/>
                <w:b/>
                <w:bCs/>
                <w:sz w:val="20"/>
              </w:rPr>
              <w:t>EXTERNAL:</w:t>
            </w:r>
          </w:p>
        </w:tc>
        <w:tc>
          <w:tcPr>
            <w:tcW w:w="3970" w:type="dxa"/>
          </w:tcPr>
          <w:p w14:paraId="45C62865" w14:textId="77777777" w:rsidR="007027F5" w:rsidRDefault="008A2BBB" w:rsidP="00EE0C4D">
            <w:pPr>
              <w:spacing w:after="0"/>
              <w:jc w:val="both"/>
              <w:rPr>
                <w:rFonts w:ascii="Arial" w:hAnsi="Arial" w:cs="Arial"/>
                <w:bCs/>
                <w:sz w:val="20"/>
              </w:rPr>
            </w:pPr>
            <w:r>
              <w:rPr>
                <w:rFonts w:ascii="Arial" w:hAnsi="Arial" w:cs="Arial"/>
                <w:bCs/>
                <w:sz w:val="20"/>
              </w:rPr>
              <w:t xml:space="preserve">DR </w:t>
            </w:r>
            <w:r w:rsidR="00BB6AD2">
              <w:rPr>
                <w:rFonts w:ascii="Arial" w:hAnsi="Arial" w:cs="Arial"/>
                <w:bCs/>
                <w:sz w:val="20"/>
              </w:rPr>
              <w:t>T TLADI</w:t>
            </w:r>
          </w:p>
          <w:p w14:paraId="5E087E16" w14:textId="227EB0E0" w:rsidR="005141BF" w:rsidRPr="0082076C" w:rsidRDefault="000059FB" w:rsidP="00EE0C4D">
            <w:pPr>
              <w:spacing w:after="0"/>
              <w:jc w:val="both"/>
              <w:rPr>
                <w:rFonts w:ascii="Arial" w:hAnsi="Arial" w:cs="Arial"/>
                <w:bCs/>
                <w:sz w:val="20"/>
              </w:rPr>
            </w:pPr>
            <w:r>
              <w:rPr>
                <w:rFonts w:ascii="Arial" w:hAnsi="Arial" w:cs="Arial"/>
                <w:bCs/>
                <w:sz w:val="20"/>
              </w:rPr>
              <w:t>DR NJ MALANGE</w:t>
            </w:r>
          </w:p>
        </w:tc>
        <w:tc>
          <w:tcPr>
            <w:tcW w:w="1701" w:type="dxa"/>
          </w:tcPr>
          <w:p w14:paraId="06D9F234" w14:textId="77777777" w:rsidR="00082F76" w:rsidRPr="00884386" w:rsidRDefault="00082F76" w:rsidP="00EE0C4D">
            <w:pPr>
              <w:spacing w:after="0"/>
              <w:jc w:val="both"/>
              <w:rPr>
                <w:rFonts w:ascii="Arial" w:hAnsi="Arial" w:cs="Arial"/>
                <w:b/>
                <w:bCs/>
                <w:sz w:val="20"/>
              </w:rPr>
            </w:pPr>
            <w:r w:rsidRPr="00884386">
              <w:rPr>
                <w:rFonts w:ascii="Arial" w:hAnsi="Arial" w:cs="Arial"/>
                <w:b/>
                <w:bCs/>
                <w:sz w:val="20"/>
              </w:rPr>
              <w:t>TIME:</w:t>
            </w:r>
          </w:p>
        </w:tc>
        <w:tc>
          <w:tcPr>
            <w:tcW w:w="1417" w:type="dxa"/>
          </w:tcPr>
          <w:p w14:paraId="05788A8F" w14:textId="77777777" w:rsidR="00082F76" w:rsidRDefault="00C4618C" w:rsidP="00EE0C4D">
            <w:pPr>
              <w:spacing w:after="0"/>
              <w:jc w:val="both"/>
              <w:rPr>
                <w:rFonts w:ascii="Arial" w:hAnsi="Arial" w:cs="Arial"/>
                <w:bCs/>
                <w:sz w:val="20"/>
              </w:rPr>
            </w:pPr>
            <w:r>
              <w:rPr>
                <w:rFonts w:ascii="Arial" w:hAnsi="Arial" w:cs="Arial"/>
                <w:bCs/>
                <w:sz w:val="20"/>
              </w:rPr>
              <w:t>09h00</w:t>
            </w:r>
          </w:p>
          <w:p w14:paraId="722D710E" w14:textId="48028810" w:rsidR="00F15D4B" w:rsidRPr="0082076C" w:rsidRDefault="00F15D4B" w:rsidP="00EE0C4D">
            <w:pPr>
              <w:spacing w:after="0"/>
              <w:jc w:val="both"/>
              <w:rPr>
                <w:rFonts w:ascii="Arial" w:hAnsi="Arial" w:cs="Arial"/>
                <w:bCs/>
                <w:sz w:val="20"/>
              </w:rPr>
            </w:pPr>
          </w:p>
        </w:tc>
      </w:tr>
    </w:tbl>
    <w:p w14:paraId="2D92E026" w14:textId="77777777" w:rsidR="00082F76" w:rsidRDefault="00082F76" w:rsidP="00EE0C4D">
      <w:pPr>
        <w:jc w:val="both"/>
        <w:rPr>
          <w:rFonts w:ascii="Arial" w:hAnsi="Arial" w:cs="Arial"/>
          <w:b/>
          <w:sz w:val="20"/>
          <w:szCs w:val="20"/>
        </w:rPr>
      </w:pPr>
    </w:p>
    <w:p w14:paraId="76ADCCB2" w14:textId="77777777" w:rsidR="00AE3D03" w:rsidRDefault="00AE3D03" w:rsidP="00EE0C4D">
      <w:pPr>
        <w:spacing w:after="0"/>
        <w:jc w:val="both"/>
        <w:rPr>
          <w:rFonts w:ascii="Arial" w:hAnsi="Arial" w:cs="Arial"/>
          <w:sz w:val="20"/>
          <w:szCs w:val="20"/>
        </w:rPr>
      </w:pPr>
    </w:p>
    <w:p w14:paraId="0492C007" w14:textId="77777777" w:rsidR="00AE3D03" w:rsidRDefault="00AE3D03" w:rsidP="00EE0C4D">
      <w:pPr>
        <w:spacing w:after="0"/>
        <w:jc w:val="both"/>
        <w:rPr>
          <w:rFonts w:ascii="Arial" w:hAnsi="Arial" w:cs="Arial"/>
          <w:sz w:val="20"/>
          <w:szCs w:val="20"/>
        </w:rPr>
      </w:pPr>
    </w:p>
    <w:p w14:paraId="0CDD8DA9" w14:textId="77777777" w:rsidR="00AE3D03" w:rsidRDefault="00AE3D03" w:rsidP="00EE0C4D">
      <w:pPr>
        <w:spacing w:after="0"/>
        <w:jc w:val="both"/>
        <w:rPr>
          <w:rFonts w:ascii="Arial" w:hAnsi="Arial" w:cs="Arial"/>
          <w:sz w:val="20"/>
          <w:szCs w:val="20"/>
        </w:rPr>
      </w:pPr>
    </w:p>
    <w:p w14:paraId="2A9039F4" w14:textId="77777777" w:rsidR="008449E8" w:rsidRPr="00ED1549" w:rsidRDefault="008449E8" w:rsidP="00EE0C4D">
      <w:pPr>
        <w:spacing w:after="0"/>
        <w:jc w:val="both"/>
        <w:rPr>
          <w:rFonts w:ascii="Arial" w:hAnsi="Arial" w:cs="Arial"/>
          <w:b/>
          <w:u w:val="single"/>
        </w:rPr>
      </w:pPr>
      <w:r w:rsidRPr="00ED1549">
        <w:rPr>
          <w:rFonts w:ascii="Arial" w:hAnsi="Arial" w:cs="Arial"/>
          <w:b/>
          <w:u w:val="single"/>
        </w:rPr>
        <w:t>INSTRUCTIONS</w:t>
      </w:r>
    </w:p>
    <w:p w14:paraId="7A0C09E6" w14:textId="77777777" w:rsidR="00AE3D03" w:rsidRPr="00ED1549" w:rsidRDefault="00AE3D03" w:rsidP="00EE0C4D">
      <w:pPr>
        <w:spacing w:after="0"/>
        <w:jc w:val="both"/>
        <w:rPr>
          <w:rFonts w:ascii="Arial" w:hAnsi="Arial" w:cs="Arial"/>
        </w:rPr>
      </w:pPr>
    </w:p>
    <w:p w14:paraId="3AE4A89A" w14:textId="77777777" w:rsidR="008449E8" w:rsidRPr="00ED1549" w:rsidRDefault="008449E8" w:rsidP="000F7AD3">
      <w:pPr>
        <w:pStyle w:val="ListParagraph"/>
        <w:numPr>
          <w:ilvl w:val="0"/>
          <w:numId w:val="1"/>
        </w:numPr>
        <w:spacing w:after="0"/>
        <w:jc w:val="both"/>
        <w:rPr>
          <w:rFonts w:ascii="Arial" w:hAnsi="Arial" w:cs="Arial"/>
        </w:rPr>
      </w:pPr>
      <w:r w:rsidRPr="00ED1549">
        <w:rPr>
          <w:rFonts w:ascii="Arial" w:hAnsi="Arial" w:cs="Arial"/>
        </w:rPr>
        <w:t xml:space="preserve">Write in either </w:t>
      </w:r>
      <w:r w:rsidRPr="00ED1549">
        <w:rPr>
          <w:rFonts w:ascii="Arial" w:hAnsi="Arial" w:cs="Arial"/>
          <w:b/>
        </w:rPr>
        <w:t>BLUE</w:t>
      </w:r>
      <w:r w:rsidRPr="00ED1549">
        <w:rPr>
          <w:rFonts w:ascii="Arial" w:hAnsi="Arial" w:cs="Arial"/>
        </w:rPr>
        <w:t xml:space="preserve"> or </w:t>
      </w:r>
      <w:r w:rsidRPr="00ED1549">
        <w:rPr>
          <w:rFonts w:ascii="Arial" w:hAnsi="Arial" w:cs="Arial"/>
          <w:b/>
        </w:rPr>
        <w:t>BLACK</w:t>
      </w:r>
      <w:r w:rsidRPr="00ED1549">
        <w:rPr>
          <w:rFonts w:ascii="Arial" w:hAnsi="Arial" w:cs="Arial"/>
        </w:rPr>
        <w:t xml:space="preserve"> ink.</w:t>
      </w:r>
    </w:p>
    <w:p w14:paraId="7124F316" w14:textId="77777777" w:rsidR="00047B54" w:rsidRPr="00ED1549" w:rsidRDefault="00047B54" w:rsidP="000F7AD3">
      <w:pPr>
        <w:pStyle w:val="ListParagraph"/>
        <w:numPr>
          <w:ilvl w:val="0"/>
          <w:numId w:val="1"/>
        </w:numPr>
        <w:spacing w:after="0"/>
        <w:jc w:val="both"/>
        <w:rPr>
          <w:rFonts w:ascii="Arial" w:hAnsi="Arial" w:cs="Arial"/>
        </w:rPr>
      </w:pPr>
      <w:r w:rsidRPr="00ED1549">
        <w:rPr>
          <w:rFonts w:ascii="Arial" w:hAnsi="Arial" w:cs="Arial"/>
        </w:rPr>
        <w:t>You are requested to write legibly.</w:t>
      </w:r>
    </w:p>
    <w:p w14:paraId="318E7659" w14:textId="61C0CA24" w:rsidR="00047B54" w:rsidRPr="00ED1549" w:rsidRDefault="00047B54" w:rsidP="000F7AD3">
      <w:pPr>
        <w:pStyle w:val="ListParagraph"/>
        <w:numPr>
          <w:ilvl w:val="0"/>
          <w:numId w:val="1"/>
        </w:numPr>
        <w:spacing w:after="0"/>
        <w:jc w:val="both"/>
        <w:rPr>
          <w:rFonts w:ascii="Arial" w:hAnsi="Arial" w:cs="Arial"/>
        </w:rPr>
      </w:pPr>
      <w:r w:rsidRPr="00ED1549">
        <w:rPr>
          <w:rFonts w:ascii="Arial" w:hAnsi="Arial" w:cs="Arial"/>
        </w:rPr>
        <w:t>This exam paper consist</w:t>
      </w:r>
      <w:r w:rsidR="0016683C">
        <w:rPr>
          <w:rFonts w:ascii="Arial" w:hAnsi="Arial" w:cs="Arial"/>
        </w:rPr>
        <w:t>s</w:t>
      </w:r>
      <w:r w:rsidRPr="00ED1549">
        <w:rPr>
          <w:rFonts w:ascii="Arial" w:hAnsi="Arial" w:cs="Arial"/>
        </w:rPr>
        <w:t xml:space="preserve"> of </w:t>
      </w:r>
      <w:r w:rsidR="00DF55A9">
        <w:rPr>
          <w:rFonts w:ascii="Arial" w:hAnsi="Arial" w:cs="Arial"/>
        </w:rPr>
        <w:t xml:space="preserve">four </w:t>
      </w:r>
      <w:r w:rsidRPr="00ED1549">
        <w:rPr>
          <w:rFonts w:ascii="Arial" w:hAnsi="Arial" w:cs="Arial"/>
        </w:rPr>
        <w:t>(</w:t>
      </w:r>
      <w:r w:rsidR="00DF55A9">
        <w:rPr>
          <w:rFonts w:ascii="Arial" w:hAnsi="Arial" w:cs="Arial"/>
        </w:rPr>
        <w:t>4</w:t>
      </w:r>
      <w:r w:rsidRPr="00ED1549">
        <w:rPr>
          <w:rFonts w:ascii="Arial" w:hAnsi="Arial" w:cs="Arial"/>
        </w:rPr>
        <w:t>) pages, see that you have them all.</w:t>
      </w:r>
    </w:p>
    <w:p w14:paraId="415F08C7" w14:textId="77777777" w:rsidR="008449E8" w:rsidRDefault="008449E8" w:rsidP="000F7AD3">
      <w:pPr>
        <w:pStyle w:val="ListParagraph"/>
        <w:numPr>
          <w:ilvl w:val="0"/>
          <w:numId w:val="1"/>
        </w:numPr>
        <w:spacing w:after="0"/>
        <w:jc w:val="both"/>
        <w:rPr>
          <w:rFonts w:ascii="Arial" w:hAnsi="Arial" w:cs="Arial"/>
        </w:rPr>
      </w:pPr>
      <w:r w:rsidRPr="00ED1549">
        <w:rPr>
          <w:rFonts w:ascii="Arial" w:hAnsi="Arial" w:cs="Arial"/>
        </w:rPr>
        <w:t>Answer all the questions</w:t>
      </w:r>
      <w:r w:rsidR="00047B54" w:rsidRPr="00ED1549">
        <w:rPr>
          <w:rFonts w:ascii="Arial" w:hAnsi="Arial" w:cs="Arial"/>
        </w:rPr>
        <w:t>.</w:t>
      </w:r>
    </w:p>
    <w:p w14:paraId="28D95000" w14:textId="77777777" w:rsidR="00BF4FC5" w:rsidRPr="00BF4FC5" w:rsidRDefault="00BF4FC5" w:rsidP="00BF4FC5">
      <w:pPr>
        <w:pStyle w:val="ListParagraph"/>
        <w:numPr>
          <w:ilvl w:val="0"/>
          <w:numId w:val="1"/>
        </w:numPr>
        <w:rPr>
          <w:rFonts w:ascii="Arial" w:hAnsi="Arial" w:cs="Arial"/>
        </w:rPr>
      </w:pPr>
      <w:r w:rsidRPr="00BF4FC5">
        <w:rPr>
          <w:rFonts w:ascii="Arial" w:hAnsi="Arial" w:cs="Arial"/>
        </w:rPr>
        <w:t>Underline relevant cases cited in your answers</w:t>
      </w:r>
    </w:p>
    <w:p w14:paraId="75E088F7" w14:textId="77777777" w:rsidR="008449E8" w:rsidRPr="00ED1549" w:rsidRDefault="008449E8" w:rsidP="000F7AD3">
      <w:pPr>
        <w:pStyle w:val="ListParagraph"/>
        <w:numPr>
          <w:ilvl w:val="0"/>
          <w:numId w:val="1"/>
        </w:numPr>
        <w:spacing w:after="0"/>
        <w:jc w:val="both"/>
        <w:rPr>
          <w:rFonts w:ascii="Arial" w:hAnsi="Arial" w:cs="Arial"/>
        </w:rPr>
      </w:pPr>
      <w:r w:rsidRPr="00ED1549">
        <w:rPr>
          <w:rFonts w:ascii="Arial" w:hAnsi="Arial" w:cs="Arial"/>
        </w:rPr>
        <w:t>Submit the question papers with your answer book</w:t>
      </w:r>
      <w:r w:rsidR="00A63BEF" w:rsidRPr="00ED1549">
        <w:rPr>
          <w:rFonts w:ascii="Arial" w:hAnsi="Arial" w:cs="Arial"/>
        </w:rPr>
        <w:t>let</w:t>
      </w:r>
      <w:r w:rsidRPr="00ED1549">
        <w:rPr>
          <w:rFonts w:ascii="Arial" w:hAnsi="Arial" w:cs="Arial"/>
        </w:rPr>
        <w:t>(s).</w:t>
      </w:r>
    </w:p>
    <w:p w14:paraId="41F3614B" w14:textId="77777777" w:rsidR="008449E8" w:rsidRPr="00DB37D7" w:rsidRDefault="008449E8" w:rsidP="00EE0C4D">
      <w:pPr>
        <w:spacing w:after="0"/>
        <w:ind w:left="360"/>
        <w:jc w:val="both"/>
        <w:rPr>
          <w:rFonts w:ascii="Arial" w:hAnsi="Arial" w:cs="Arial"/>
          <w:sz w:val="20"/>
          <w:szCs w:val="20"/>
        </w:rPr>
      </w:pPr>
    </w:p>
    <w:p w14:paraId="30E853F0" w14:textId="77777777" w:rsidR="008449E8" w:rsidRDefault="008449E8" w:rsidP="00EE0C4D">
      <w:pPr>
        <w:spacing w:after="0"/>
        <w:jc w:val="both"/>
        <w:rPr>
          <w:rFonts w:ascii="Arial" w:hAnsi="Arial" w:cs="Arial"/>
          <w:sz w:val="20"/>
          <w:szCs w:val="20"/>
        </w:rPr>
      </w:pPr>
    </w:p>
    <w:p w14:paraId="5BE8E1EC" w14:textId="77777777" w:rsidR="00AE3D03" w:rsidRDefault="00AE3D03" w:rsidP="00EE0C4D">
      <w:pPr>
        <w:spacing w:after="0"/>
        <w:jc w:val="both"/>
        <w:rPr>
          <w:rFonts w:ascii="Arial" w:hAnsi="Arial" w:cs="Arial"/>
          <w:sz w:val="20"/>
          <w:szCs w:val="20"/>
        </w:rPr>
      </w:pPr>
    </w:p>
    <w:p w14:paraId="102FFC5F" w14:textId="77777777" w:rsidR="00AE3D03" w:rsidRDefault="00AE3D03" w:rsidP="00EE0C4D">
      <w:pPr>
        <w:spacing w:after="0"/>
        <w:jc w:val="both"/>
        <w:rPr>
          <w:rFonts w:ascii="Arial" w:hAnsi="Arial" w:cs="Arial"/>
          <w:sz w:val="20"/>
          <w:szCs w:val="20"/>
        </w:rPr>
      </w:pPr>
    </w:p>
    <w:p w14:paraId="1BF16FA0" w14:textId="77777777" w:rsidR="00AE3D03" w:rsidRDefault="00AE3D03" w:rsidP="00EE0C4D">
      <w:pPr>
        <w:spacing w:after="0"/>
        <w:jc w:val="both"/>
        <w:rPr>
          <w:rFonts w:ascii="Arial" w:hAnsi="Arial" w:cs="Arial"/>
          <w:sz w:val="20"/>
          <w:szCs w:val="20"/>
        </w:rPr>
      </w:pPr>
    </w:p>
    <w:p w14:paraId="18541FEC" w14:textId="77777777" w:rsidR="00AE3D03" w:rsidRDefault="00AE3D03" w:rsidP="00EE0C4D">
      <w:pPr>
        <w:spacing w:after="0"/>
        <w:jc w:val="both"/>
        <w:rPr>
          <w:rFonts w:ascii="Arial" w:hAnsi="Arial" w:cs="Arial"/>
          <w:sz w:val="20"/>
          <w:szCs w:val="20"/>
        </w:rPr>
      </w:pPr>
    </w:p>
    <w:p w14:paraId="6E596F8E" w14:textId="77777777" w:rsidR="00AE3D03" w:rsidRDefault="00AE3D03" w:rsidP="00EE0C4D">
      <w:pPr>
        <w:spacing w:after="0"/>
        <w:jc w:val="both"/>
        <w:rPr>
          <w:rFonts w:ascii="Arial" w:hAnsi="Arial" w:cs="Arial"/>
          <w:sz w:val="20"/>
          <w:szCs w:val="20"/>
        </w:rPr>
      </w:pPr>
    </w:p>
    <w:p w14:paraId="78199E15" w14:textId="77777777" w:rsidR="00A002BC" w:rsidRDefault="00A002BC" w:rsidP="0050488E">
      <w:pPr>
        <w:spacing w:after="0"/>
        <w:jc w:val="center"/>
        <w:rPr>
          <w:rFonts w:ascii="Arial" w:hAnsi="Arial" w:cs="Arial"/>
          <w:b/>
          <w:sz w:val="20"/>
          <w:szCs w:val="20"/>
          <w:u w:val="single"/>
        </w:rPr>
      </w:pPr>
    </w:p>
    <w:p w14:paraId="09D28371" w14:textId="77777777" w:rsidR="00A002BC" w:rsidRDefault="00A002BC" w:rsidP="0050488E">
      <w:pPr>
        <w:spacing w:after="0"/>
        <w:jc w:val="center"/>
        <w:rPr>
          <w:rFonts w:ascii="Arial" w:hAnsi="Arial" w:cs="Arial"/>
          <w:b/>
          <w:sz w:val="20"/>
          <w:szCs w:val="20"/>
          <w:u w:val="single"/>
        </w:rPr>
      </w:pPr>
    </w:p>
    <w:p w14:paraId="6C094A9C" w14:textId="77777777" w:rsidR="00A002BC" w:rsidRDefault="00A002BC" w:rsidP="0050488E">
      <w:pPr>
        <w:spacing w:after="0"/>
        <w:jc w:val="center"/>
        <w:rPr>
          <w:rFonts w:ascii="Arial" w:hAnsi="Arial" w:cs="Arial"/>
          <w:b/>
          <w:sz w:val="20"/>
          <w:szCs w:val="20"/>
          <w:u w:val="single"/>
        </w:rPr>
      </w:pPr>
    </w:p>
    <w:p w14:paraId="3B80243B" w14:textId="77777777" w:rsidR="00A002BC" w:rsidRDefault="00A002BC" w:rsidP="0050488E">
      <w:pPr>
        <w:spacing w:after="0"/>
        <w:jc w:val="center"/>
        <w:rPr>
          <w:rFonts w:ascii="Arial" w:hAnsi="Arial" w:cs="Arial"/>
          <w:b/>
          <w:sz w:val="20"/>
          <w:szCs w:val="20"/>
          <w:u w:val="single"/>
        </w:rPr>
      </w:pPr>
    </w:p>
    <w:p w14:paraId="3DFAB217" w14:textId="77777777" w:rsidR="00D64021" w:rsidRPr="006A44EF" w:rsidRDefault="0050488E" w:rsidP="0050488E">
      <w:pPr>
        <w:spacing w:after="0"/>
        <w:jc w:val="center"/>
        <w:rPr>
          <w:rFonts w:ascii="Arial" w:hAnsi="Arial" w:cs="Arial"/>
          <w:b/>
          <w:u w:val="single"/>
        </w:rPr>
      </w:pPr>
      <w:r w:rsidRPr="006A44EF">
        <w:rPr>
          <w:rFonts w:ascii="Arial" w:hAnsi="Arial" w:cs="Arial"/>
          <w:b/>
          <w:u w:val="single"/>
        </w:rPr>
        <w:t>Question 1</w:t>
      </w:r>
      <w:r w:rsidR="009C75D2">
        <w:rPr>
          <w:rFonts w:ascii="Arial" w:hAnsi="Arial" w:cs="Arial"/>
          <w:b/>
          <w:u w:val="single"/>
        </w:rPr>
        <w:t xml:space="preserve"> – 25</w:t>
      </w:r>
      <w:r w:rsidR="00C0554D" w:rsidRPr="006A44EF">
        <w:rPr>
          <w:rFonts w:ascii="Arial" w:hAnsi="Arial" w:cs="Arial"/>
          <w:b/>
          <w:u w:val="single"/>
        </w:rPr>
        <w:t xml:space="preserve"> marks</w:t>
      </w:r>
    </w:p>
    <w:p w14:paraId="558F0135" w14:textId="77777777" w:rsidR="00D64021" w:rsidRPr="006A44EF" w:rsidRDefault="00D64021" w:rsidP="00EE0C4D">
      <w:pPr>
        <w:spacing w:after="0"/>
        <w:jc w:val="both"/>
        <w:rPr>
          <w:rFonts w:ascii="Arial" w:hAnsi="Arial" w:cs="Arial"/>
          <w:b/>
          <w:u w:val="single"/>
        </w:rPr>
      </w:pPr>
    </w:p>
    <w:p w14:paraId="6A2E3AD3" w14:textId="79E9CAB6" w:rsidR="00C0554D" w:rsidRPr="006A44EF" w:rsidRDefault="00674E9E" w:rsidP="00505706">
      <w:pPr>
        <w:pStyle w:val="ListParagraph"/>
        <w:numPr>
          <w:ilvl w:val="1"/>
          <w:numId w:val="16"/>
        </w:numPr>
        <w:spacing w:after="0" w:line="360" w:lineRule="auto"/>
        <w:jc w:val="both"/>
        <w:rPr>
          <w:rFonts w:ascii="Arial" w:hAnsi="Arial" w:cs="Arial"/>
        </w:rPr>
      </w:pPr>
      <w:r>
        <w:rPr>
          <w:rFonts w:ascii="Arial" w:hAnsi="Arial" w:cs="Arial"/>
        </w:rPr>
        <w:t>Distinguish between authoritative</w:t>
      </w:r>
      <w:r w:rsidR="003E378E">
        <w:rPr>
          <w:rFonts w:ascii="Arial" w:hAnsi="Arial" w:cs="Arial"/>
        </w:rPr>
        <w:t xml:space="preserve"> sources and persuasive sources of South African Law.</w:t>
      </w:r>
      <w:r w:rsidR="007A766B">
        <w:rPr>
          <w:rFonts w:ascii="Arial" w:hAnsi="Arial" w:cs="Arial"/>
        </w:rPr>
        <w:t xml:space="preserve"> Your answer should </w:t>
      </w:r>
      <w:r w:rsidR="00EE0B13">
        <w:rPr>
          <w:rFonts w:ascii="Arial" w:hAnsi="Arial" w:cs="Arial"/>
        </w:rPr>
        <w:t xml:space="preserve">include </w:t>
      </w:r>
      <w:r w:rsidR="00164800">
        <w:rPr>
          <w:rFonts w:ascii="Arial" w:hAnsi="Arial" w:cs="Arial"/>
        </w:rPr>
        <w:t>two examples of each of these sources of law.</w:t>
      </w:r>
      <w:r w:rsidR="00D15B3D">
        <w:rPr>
          <w:rFonts w:ascii="Arial" w:hAnsi="Arial" w:cs="Arial"/>
        </w:rPr>
        <w:t xml:space="preserve">       </w:t>
      </w:r>
      <w:r w:rsidR="00EE0B13">
        <w:rPr>
          <w:rFonts w:ascii="Arial" w:hAnsi="Arial" w:cs="Arial"/>
        </w:rPr>
        <w:t>(8 marks)</w:t>
      </w:r>
      <w:r w:rsidR="00D15B3D">
        <w:rPr>
          <w:rFonts w:ascii="Arial" w:hAnsi="Arial" w:cs="Arial"/>
        </w:rPr>
        <w:t xml:space="preserve">            </w:t>
      </w:r>
    </w:p>
    <w:p w14:paraId="7CF90186" w14:textId="77777777" w:rsidR="00DC64B0" w:rsidRPr="006A44EF" w:rsidRDefault="00DC64B0" w:rsidP="00DC64B0">
      <w:pPr>
        <w:spacing w:after="0" w:line="360" w:lineRule="auto"/>
        <w:jc w:val="both"/>
        <w:rPr>
          <w:rFonts w:ascii="Arial" w:hAnsi="Arial" w:cs="Arial"/>
          <w:u w:val="single"/>
        </w:rPr>
      </w:pPr>
    </w:p>
    <w:p w14:paraId="5D435097" w14:textId="66910A17" w:rsidR="00371F51" w:rsidRPr="00CF2824" w:rsidRDefault="00551E65" w:rsidP="002540AC">
      <w:pPr>
        <w:pStyle w:val="ListParagraph"/>
        <w:numPr>
          <w:ilvl w:val="1"/>
          <w:numId w:val="16"/>
        </w:numPr>
        <w:autoSpaceDE w:val="0"/>
        <w:autoSpaceDN w:val="0"/>
        <w:adjustRightInd w:val="0"/>
        <w:spacing w:after="0" w:line="360" w:lineRule="auto"/>
        <w:jc w:val="both"/>
        <w:rPr>
          <w:rFonts w:ascii="Arial" w:hAnsi="Arial" w:cs="Arial"/>
          <w:color w:val="000000"/>
        </w:rPr>
      </w:pPr>
      <w:bookmarkStart w:id="11" w:name="_Hlk75543180"/>
      <w:r w:rsidRPr="00CF2824">
        <w:rPr>
          <w:rFonts w:ascii="Arial" w:hAnsi="Arial" w:cs="Arial"/>
        </w:rPr>
        <w:t xml:space="preserve"> </w:t>
      </w:r>
      <w:r w:rsidR="004E530F" w:rsidRPr="00CF2824">
        <w:rPr>
          <w:rFonts w:ascii="Arial" w:hAnsi="Arial" w:cs="Arial"/>
        </w:rPr>
        <w:t>How can the law be distinguished from other “norms/values”? Explain.</w:t>
      </w:r>
      <w:r w:rsidR="006D3375">
        <w:rPr>
          <w:rFonts w:ascii="Arial" w:hAnsi="Arial" w:cs="Arial"/>
        </w:rPr>
        <w:t xml:space="preserve">     </w:t>
      </w:r>
      <w:r w:rsidR="00F969F4">
        <w:rPr>
          <w:rFonts w:ascii="Arial" w:hAnsi="Arial" w:cs="Arial"/>
        </w:rPr>
        <w:t xml:space="preserve">      </w:t>
      </w:r>
      <w:r w:rsidR="00A90FE1">
        <w:rPr>
          <w:rFonts w:ascii="Arial" w:hAnsi="Arial" w:cs="Arial"/>
        </w:rPr>
        <w:t xml:space="preserve">  </w:t>
      </w:r>
      <w:r w:rsidR="006D3375">
        <w:rPr>
          <w:rFonts w:ascii="Arial" w:hAnsi="Arial" w:cs="Arial"/>
        </w:rPr>
        <w:t>(</w:t>
      </w:r>
      <w:r w:rsidR="00B75DBE">
        <w:rPr>
          <w:rFonts w:ascii="Arial" w:hAnsi="Arial" w:cs="Arial"/>
        </w:rPr>
        <w:t>4</w:t>
      </w:r>
      <w:r w:rsidR="000F0F3A">
        <w:rPr>
          <w:rFonts w:ascii="Arial" w:hAnsi="Arial" w:cs="Arial"/>
        </w:rPr>
        <w:t xml:space="preserve"> marks)</w:t>
      </w:r>
    </w:p>
    <w:p w14:paraId="51F32E55" w14:textId="77777777" w:rsidR="00B0406B" w:rsidRPr="00E57E62" w:rsidRDefault="00B0406B" w:rsidP="0014146D">
      <w:pPr>
        <w:autoSpaceDE w:val="0"/>
        <w:autoSpaceDN w:val="0"/>
        <w:adjustRightInd w:val="0"/>
        <w:spacing w:after="0" w:line="360" w:lineRule="auto"/>
        <w:rPr>
          <w:rFonts w:ascii="Arial" w:hAnsi="Arial" w:cs="Arial"/>
          <w:i/>
          <w:iCs/>
          <w:color w:val="000000"/>
        </w:rPr>
      </w:pPr>
    </w:p>
    <w:bookmarkEnd w:id="11"/>
    <w:p w14:paraId="6284ADC8" w14:textId="653D0066" w:rsidR="00B0406B" w:rsidRDefault="00913502" w:rsidP="00291CC0">
      <w:pPr>
        <w:pStyle w:val="ListParagraph"/>
        <w:numPr>
          <w:ilvl w:val="1"/>
          <w:numId w:val="16"/>
        </w:numPr>
        <w:autoSpaceDE w:val="0"/>
        <w:autoSpaceDN w:val="0"/>
        <w:adjustRightInd w:val="0"/>
        <w:spacing w:after="0" w:line="360" w:lineRule="auto"/>
        <w:jc w:val="both"/>
        <w:rPr>
          <w:rFonts w:ascii="Arial" w:hAnsi="Arial" w:cs="Arial"/>
          <w:color w:val="000000"/>
        </w:rPr>
      </w:pPr>
      <w:r>
        <w:rPr>
          <w:rFonts w:ascii="Arial" w:hAnsi="Arial" w:cs="Arial"/>
          <w:color w:val="000000"/>
        </w:rPr>
        <w:t xml:space="preserve">(a) </w:t>
      </w:r>
      <w:r w:rsidR="00675559">
        <w:rPr>
          <w:rFonts w:ascii="Arial" w:hAnsi="Arial" w:cs="Arial"/>
          <w:color w:val="000000"/>
        </w:rPr>
        <w:t>List four requirements for a valid offer.</w:t>
      </w:r>
      <w:r w:rsidR="006C490C">
        <w:rPr>
          <w:rFonts w:ascii="Arial" w:hAnsi="Arial" w:cs="Arial"/>
          <w:color w:val="000000"/>
        </w:rPr>
        <w:t xml:space="preserve">                                                           </w:t>
      </w:r>
      <w:r w:rsidR="00A90FE1">
        <w:rPr>
          <w:rFonts w:ascii="Arial" w:hAnsi="Arial" w:cs="Arial"/>
          <w:color w:val="000000"/>
        </w:rPr>
        <w:t xml:space="preserve"> </w:t>
      </w:r>
      <w:r w:rsidR="006C490C">
        <w:rPr>
          <w:rFonts w:ascii="Arial" w:hAnsi="Arial" w:cs="Arial"/>
          <w:color w:val="000000"/>
        </w:rPr>
        <w:t>(8 marks)</w:t>
      </w:r>
    </w:p>
    <w:p w14:paraId="5A80C23D" w14:textId="66E9B40A" w:rsidR="006C490C" w:rsidRPr="006C490C" w:rsidRDefault="006C490C" w:rsidP="006C490C">
      <w:pPr>
        <w:pStyle w:val="ListParagraph"/>
        <w:autoSpaceDE w:val="0"/>
        <w:autoSpaceDN w:val="0"/>
        <w:adjustRightInd w:val="0"/>
        <w:spacing w:after="0" w:line="360" w:lineRule="auto"/>
        <w:ind w:left="1080"/>
        <w:jc w:val="both"/>
        <w:rPr>
          <w:rFonts w:ascii="Arial" w:hAnsi="Arial" w:cs="Arial"/>
          <w:i/>
          <w:iCs/>
          <w:color w:val="000000"/>
        </w:rPr>
      </w:pPr>
    </w:p>
    <w:p w14:paraId="1F153EA1" w14:textId="553931EF" w:rsidR="00291CC0" w:rsidRPr="006A44EF" w:rsidRDefault="00291CC0" w:rsidP="00913502">
      <w:pPr>
        <w:pStyle w:val="ListParagraph"/>
        <w:numPr>
          <w:ilvl w:val="0"/>
          <w:numId w:val="40"/>
        </w:numPr>
        <w:autoSpaceDE w:val="0"/>
        <w:autoSpaceDN w:val="0"/>
        <w:adjustRightInd w:val="0"/>
        <w:spacing w:after="0" w:line="360" w:lineRule="auto"/>
        <w:jc w:val="both"/>
        <w:rPr>
          <w:rFonts w:ascii="Arial" w:hAnsi="Arial" w:cs="Arial"/>
          <w:color w:val="000000"/>
        </w:rPr>
      </w:pPr>
      <w:r w:rsidRPr="006A44EF">
        <w:rPr>
          <w:rFonts w:ascii="Arial" w:hAnsi="Arial" w:cs="Arial"/>
          <w:color w:val="000000"/>
        </w:rPr>
        <w:t xml:space="preserve">Briefly explain five ways in which an offer may be terminated. </w:t>
      </w:r>
      <w:r w:rsidR="00E625D6">
        <w:rPr>
          <w:rFonts w:ascii="Arial" w:hAnsi="Arial" w:cs="Arial"/>
          <w:color w:val="000000"/>
        </w:rPr>
        <w:t xml:space="preserve">                          </w:t>
      </w:r>
      <w:r w:rsidR="004C5E4B">
        <w:rPr>
          <w:rFonts w:ascii="Arial" w:hAnsi="Arial" w:cs="Arial"/>
          <w:color w:val="000000"/>
        </w:rPr>
        <w:t>(5 marks)</w:t>
      </w:r>
    </w:p>
    <w:p w14:paraId="30B129F6" w14:textId="77777777" w:rsidR="00BB6AD2" w:rsidRPr="006A44EF" w:rsidRDefault="00BB6AD2" w:rsidP="0092520F">
      <w:pPr>
        <w:pStyle w:val="ListParagraph"/>
        <w:spacing w:after="0" w:line="480" w:lineRule="auto"/>
        <w:ind w:left="1434"/>
        <w:jc w:val="both"/>
        <w:rPr>
          <w:rFonts w:ascii="Arial" w:hAnsi="Arial" w:cs="Arial"/>
        </w:rPr>
      </w:pPr>
    </w:p>
    <w:p w14:paraId="17A38D99" w14:textId="77777777" w:rsidR="00C67ACD" w:rsidRPr="006A44EF" w:rsidRDefault="00C67ACD" w:rsidP="00696E32">
      <w:pPr>
        <w:pStyle w:val="ListParagraph"/>
        <w:spacing w:after="0" w:line="480" w:lineRule="auto"/>
        <w:ind w:left="714"/>
        <w:jc w:val="both"/>
        <w:rPr>
          <w:rFonts w:ascii="Arial" w:hAnsi="Arial" w:cs="Arial"/>
          <w:i/>
        </w:rPr>
      </w:pPr>
    </w:p>
    <w:p w14:paraId="787BE824" w14:textId="77777777" w:rsidR="00C67ACD" w:rsidRPr="006A44EF" w:rsidRDefault="00C67ACD" w:rsidP="00A046FB">
      <w:pPr>
        <w:pStyle w:val="ListParagraph"/>
        <w:spacing w:after="0" w:line="480" w:lineRule="auto"/>
        <w:ind w:left="714"/>
        <w:jc w:val="center"/>
        <w:rPr>
          <w:rFonts w:ascii="Arial" w:hAnsi="Arial" w:cs="Arial"/>
          <w:b/>
          <w:u w:val="single"/>
        </w:rPr>
      </w:pPr>
      <w:r w:rsidRPr="006A44EF">
        <w:rPr>
          <w:rFonts w:ascii="Arial" w:hAnsi="Arial" w:cs="Arial"/>
          <w:b/>
          <w:u w:val="single"/>
        </w:rPr>
        <w:t>Question 2</w:t>
      </w:r>
      <w:r w:rsidR="00143AF6" w:rsidRPr="006A44EF">
        <w:rPr>
          <w:rFonts w:ascii="Arial" w:hAnsi="Arial" w:cs="Arial"/>
          <w:b/>
          <w:u w:val="single"/>
        </w:rPr>
        <w:t xml:space="preserve"> – 2</w:t>
      </w:r>
      <w:r w:rsidR="0092520F" w:rsidRPr="006A44EF">
        <w:rPr>
          <w:rFonts w:ascii="Arial" w:hAnsi="Arial" w:cs="Arial"/>
          <w:b/>
          <w:u w:val="single"/>
        </w:rPr>
        <w:t>5</w:t>
      </w:r>
      <w:r w:rsidR="008025E1" w:rsidRPr="006A44EF">
        <w:rPr>
          <w:rFonts w:ascii="Arial" w:hAnsi="Arial" w:cs="Arial"/>
          <w:b/>
          <w:u w:val="single"/>
        </w:rPr>
        <w:t xml:space="preserve"> marks</w:t>
      </w:r>
    </w:p>
    <w:p w14:paraId="56F6993F" w14:textId="13B45D86" w:rsidR="002327A2" w:rsidRPr="006A44EF" w:rsidRDefault="00943D1F" w:rsidP="000D4FBD">
      <w:pPr>
        <w:pStyle w:val="Default"/>
        <w:spacing w:line="360" w:lineRule="auto"/>
        <w:jc w:val="both"/>
        <w:rPr>
          <w:rFonts w:ascii="Arial" w:hAnsi="Arial" w:cs="Arial"/>
          <w:sz w:val="22"/>
          <w:szCs w:val="22"/>
        </w:rPr>
      </w:pPr>
      <w:r w:rsidRPr="006A44EF">
        <w:rPr>
          <w:rFonts w:ascii="Arial" w:hAnsi="Arial" w:cs="Arial"/>
          <w:sz w:val="22"/>
          <w:szCs w:val="22"/>
        </w:rPr>
        <w:t xml:space="preserve">2.1 </w:t>
      </w:r>
      <w:r w:rsidR="003A0B2F">
        <w:rPr>
          <w:rFonts w:ascii="Arial" w:hAnsi="Arial" w:cs="Arial"/>
          <w:sz w:val="22"/>
          <w:szCs w:val="22"/>
        </w:rPr>
        <w:t xml:space="preserve">Identify and </w:t>
      </w:r>
      <w:r w:rsidR="00E04D69">
        <w:rPr>
          <w:rFonts w:ascii="Arial" w:hAnsi="Arial" w:cs="Arial"/>
          <w:sz w:val="22"/>
          <w:szCs w:val="22"/>
        </w:rPr>
        <w:t>explain three ways in which a term can be made part of a contract</w:t>
      </w:r>
      <w:r w:rsidR="00F926D3">
        <w:rPr>
          <w:rFonts w:ascii="Arial" w:hAnsi="Arial" w:cs="Arial"/>
          <w:sz w:val="22"/>
          <w:szCs w:val="22"/>
        </w:rPr>
        <w:t>.</w:t>
      </w:r>
      <w:r w:rsidR="00F661D9">
        <w:rPr>
          <w:rFonts w:ascii="Arial" w:hAnsi="Arial" w:cs="Arial"/>
          <w:sz w:val="22"/>
          <w:szCs w:val="22"/>
        </w:rPr>
        <w:t xml:space="preserve">  </w:t>
      </w:r>
      <w:r w:rsidR="00667E09">
        <w:rPr>
          <w:rFonts w:ascii="Arial" w:hAnsi="Arial" w:cs="Arial"/>
          <w:sz w:val="22"/>
          <w:szCs w:val="22"/>
        </w:rPr>
        <w:t xml:space="preserve">  </w:t>
      </w:r>
      <w:r w:rsidR="000B717B">
        <w:rPr>
          <w:rFonts w:ascii="Arial" w:hAnsi="Arial" w:cs="Arial"/>
          <w:sz w:val="22"/>
          <w:szCs w:val="22"/>
        </w:rPr>
        <w:t xml:space="preserve"> (9 marks)</w:t>
      </w:r>
    </w:p>
    <w:p w14:paraId="03C320BE" w14:textId="5EE06578" w:rsidR="00143AF6" w:rsidRPr="006A44EF" w:rsidRDefault="002327A2" w:rsidP="008A5D99">
      <w:pPr>
        <w:pStyle w:val="Default"/>
        <w:spacing w:line="360" w:lineRule="auto"/>
        <w:ind w:left="5040" w:firstLine="720"/>
        <w:jc w:val="both"/>
        <w:rPr>
          <w:rFonts w:ascii="Arial" w:hAnsi="Arial" w:cs="Arial"/>
          <w:sz w:val="22"/>
          <w:szCs w:val="22"/>
        </w:rPr>
      </w:pPr>
      <w:r w:rsidRPr="006A44EF">
        <w:rPr>
          <w:rFonts w:ascii="Arial" w:hAnsi="Arial" w:cs="Arial"/>
          <w:sz w:val="22"/>
          <w:szCs w:val="22"/>
        </w:rPr>
        <w:t xml:space="preserve">   </w:t>
      </w:r>
      <w:r w:rsidR="008A5D99" w:rsidRPr="006A44EF">
        <w:rPr>
          <w:rFonts w:ascii="Arial" w:hAnsi="Arial" w:cs="Arial"/>
          <w:sz w:val="22"/>
          <w:szCs w:val="22"/>
        </w:rPr>
        <w:t xml:space="preserve">                          </w:t>
      </w:r>
    </w:p>
    <w:p w14:paraId="309DE043" w14:textId="488C625F" w:rsidR="00DB3F63" w:rsidRPr="00DB3F63" w:rsidRDefault="00DB3F63" w:rsidP="00427DCB">
      <w:pPr>
        <w:pStyle w:val="Default"/>
        <w:numPr>
          <w:ilvl w:val="1"/>
          <w:numId w:val="38"/>
        </w:numPr>
        <w:spacing w:line="360" w:lineRule="auto"/>
        <w:jc w:val="both"/>
        <w:rPr>
          <w:rFonts w:ascii="Arial" w:hAnsi="Arial" w:cs="Arial"/>
          <w:sz w:val="22"/>
          <w:szCs w:val="22"/>
        </w:rPr>
      </w:pPr>
      <w:r w:rsidRPr="00DB3F63">
        <w:rPr>
          <w:rFonts w:ascii="Arial" w:hAnsi="Arial" w:cs="Arial"/>
          <w:sz w:val="22"/>
          <w:szCs w:val="22"/>
        </w:rPr>
        <w:t>Identify the form of breach of contract in each of the following scenarios:</w:t>
      </w:r>
    </w:p>
    <w:p w14:paraId="33B1277B" w14:textId="77777777" w:rsidR="00DB3F63" w:rsidRPr="00DB3F63" w:rsidRDefault="00DB3F63" w:rsidP="00DB3F63">
      <w:pPr>
        <w:pStyle w:val="Default"/>
        <w:spacing w:line="360" w:lineRule="auto"/>
        <w:jc w:val="both"/>
        <w:rPr>
          <w:rFonts w:ascii="Arial" w:hAnsi="Arial" w:cs="Arial"/>
          <w:sz w:val="22"/>
          <w:szCs w:val="22"/>
        </w:rPr>
      </w:pPr>
    </w:p>
    <w:p w14:paraId="09CF3D81" w14:textId="77777777" w:rsidR="0069618D" w:rsidRDefault="00DB3F63" w:rsidP="00427DCB">
      <w:pPr>
        <w:pStyle w:val="Default"/>
        <w:numPr>
          <w:ilvl w:val="0"/>
          <w:numId w:val="39"/>
        </w:numPr>
        <w:spacing w:line="360" w:lineRule="auto"/>
        <w:jc w:val="both"/>
        <w:rPr>
          <w:rFonts w:ascii="Arial" w:hAnsi="Arial" w:cs="Arial"/>
          <w:sz w:val="22"/>
          <w:szCs w:val="22"/>
        </w:rPr>
      </w:pPr>
      <w:r w:rsidRPr="00DB3F63">
        <w:rPr>
          <w:rFonts w:ascii="Arial" w:hAnsi="Arial" w:cs="Arial"/>
          <w:sz w:val="22"/>
          <w:szCs w:val="22"/>
        </w:rPr>
        <w:t>.Annie and Anton enter into an agreement in terms whereof Annie will purchase Anton’s car. In terms of their agreement Annie must pay the purchase price of R 50 000 into Anton’s bank account by no later than Friday, 29 May</w:t>
      </w:r>
      <w:r w:rsidR="0069618D">
        <w:rPr>
          <w:rFonts w:ascii="Arial" w:hAnsi="Arial" w:cs="Arial"/>
          <w:sz w:val="22"/>
          <w:szCs w:val="22"/>
        </w:rPr>
        <w:t xml:space="preserve"> 2020</w:t>
      </w:r>
      <w:r w:rsidRPr="00DB3F63">
        <w:rPr>
          <w:rFonts w:ascii="Arial" w:hAnsi="Arial" w:cs="Arial"/>
          <w:sz w:val="22"/>
          <w:szCs w:val="22"/>
        </w:rPr>
        <w:t>. By Saturday morning, 30 May</w:t>
      </w:r>
      <w:r w:rsidR="0069618D">
        <w:rPr>
          <w:rFonts w:ascii="Arial" w:hAnsi="Arial" w:cs="Arial"/>
          <w:sz w:val="22"/>
          <w:szCs w:val="22"/>
        </w:rPr>
        <w:t xml:space="preserve"> 2020</w:t>
      </w:r>
      <w:r w:rsidRPr="00DB3F63">
        <w:rPr>
          <w:rFonts w:ascii="Arial" w:hAnsi="Arial" w:cs="Arial"/>
          <w:sz w:val="22"/>
          <w:szCs w:val="22"/>
        </w:rPr>
        <w:t>, no payment had been made into Anton’s bank account.</w:t>
      </w:r>
    </w:p>
    <w:p w14:paraId="2E447BEA" w14:textId="433BA40D" w:rsidR="00DB3F63" w:rsidRPr="00DB3F63" w:rsidRDefault="0069618D" w:rsidP="0069618D">
      <w:pPr>
        <w:pStyle w:val="Default"/>
        <w:spacing w:line="360" w:lineRule="auto"/>
        <w:ind w:left="720"/>
        <w:jc w:val="both"/>
        <w:rPr>
          <w:rFonts w:ascii="Arial" w:hAnsi="Arial" w:cs="Arial"/>
          <w:sz w:val="22"/>
          <w:szCs w:val="22"/>
        </w:rPr>
      </w:pPr>
      <w:r>
        <w:rPr>
          <w:rFonts w:ascii="Arial" w:hAnsi="Arial" w:cs="Arial"/>
          <w:sz w:val="22"/>
          <w:szCs w:val="22"/>
        </w:rPr>
        <w:t xml:space="preserve">                                                                                                                        (3 marks)</w:t>
      </w:r>
      <w:r w:rsidR="004450C4">
        <w:rPr>
          <w:rFonts w:ascii="Arial" w:hAnsi="Arial" w:cs="Arial"/>
          <w:sz w:val="22"/>
          <w:szCs w:val="22"/>
        </w:rPr>
        <w:t xml:space="preserve">                     </w:t>
      </w:r>
    </w:p>
    <w:p w14:paraId="14529EDF" w14:textId="77777777" w:rsidR="00DB3F63" w:rsidRPr="00DB3F63" w:rsidRDefault="00DB3F63" w:rsidP="00DB3F63">
      <w:pPr>
        <w:pStyle w:val="Default"/>
        <w:spacing w:line="360" w:lineRule="auto"/>
        <w:jc w:val="both"/>
        <w:rPr>
          <w:rFonts w:ascii="Arial" w:hAnsi="Arial" w:cs="Arial"/>
          <w:sz w:val="22"/>
          <w:szCs w:val="22"/>
        </w:rPr>
      </w:pPr>
    </w:p>
    <w:p w14:paraId="1ACFC26D" w14:textId="5C351C7E" w:rsidR="00DB3F63" w:rsidRPr="00DB3F63" w:rsidRDefault="00DB3F63" w:rsidP="00FD4DCE">
      <w:pPr>
        <w:pStyle w:val="Default"/>
        <w:numPr>
          <w:ilvl w:val="0"/>
          <w:numId w:val="39"/>
        </w:numPr>
        <w:spacing w:line="360" w:lineRule="auto"/>
        <w:jc w:val="both"/>
        <w:rPr>
          <w:rFonts w:ascii="Arial" w:hAnsi="Arial" w:cs="Arial"/>
          <w:sz w:val="22"/>
          <w:szCs w:val="22"/>
        </w:rPr>
      </w:pPr>
      <w:r w:rsidRPr="00DB3F63">
        <w:rPr>
          <w:rFonts w:ascii="Arial" w:hAnsi="Arial" w:cs="Arial"/>
          <w:sz w:val="22"/>
          <w:szCs w:val="22"/>
        </w:rPr>
        <w:t xml:space="preserve">Anita and Mohlatsi enter into an agreement in terms whereof Anita will purchase Mohlatsi’s car. In terms of their agreement Anita must pay the purchase price of R 50 000 into Mohlatsi’s bank account by no later than Friday, 29 May. By Saturday morning, 30 May, no payment had been made into Mohlatsi’s bank account. Anita had repeatedly requested Mohlatsi’s bank account details, but he never provided same to her. </w:t>
      </w:r>
      <w:r w:rsidR="004450C4">
        <w:rPr>
          <w:rFonts w:ascii="Arial" w:hAnsi="Arial" w:cs="Arial"/>
          <w:sz w:val="22"/>
          <w:szCs w:val="22"/>
        </w:rPr>
        <w:t xml:space="preserve">                                                                                                                  (3 marks)</w:t>
      </w:r>
    </w:p>
    <w:p w14:paraId="2F629595" w14:textId="77777777" w:rsidR="00DB3F63" w:rsidRPr="00DB3F63" w:rsidRDefault="00DB3F63" w:rsidP="00DB3F63">
      <w:pPr>
        <w:pStyle w:val="Default"/>
        <w:spacing w:line="360" w:lineRule="auto"/>
        <w:jc w:val="both"/>
        <w:rPr>
          <w:rFonts w:ascii="Arial" w:hAnsi="Arial" w:cs="Arial"/>
          <w:sz w:val="22"/>
          <w:szCs w:val="22"/>
        </w:rPr>
      </w:pPr>
    </w:p>
    <w:p w14:paraId="54CB050E" w14:textId="7AB438EE" w:rsidR="00DB3F63" w:rsidRDefault="00DB3F63" w:rsidP="001E1F24">
      <w:pPr>
        <w:pStyle w:val="Default"/>
        <w:numPr>
          <w:ilvl w:val="0"/>
          <w:numId w:val="39"/>
        </w:numPr>
        <w:spacing w:line="360" w:lineRule="auto"/>
        <w:jc w:val="both"/>
        <w:rPr>
          <w:rFonts w:ascii="Arial" w:hAnsi="Arial" w:cs="Arial"/>
          <w:sz w:val="22"/>
          <w:szCs w:val="22"/>
        </w:rPr>
      </w:pPr>
      <w:r w:rsidRPr="00DB3F63">
        <w:rPr>
          <w:rFonts w:ascii="Arial" w:hAnsi="Arial" w:cs="Arial"/>
          <w:sz w:val="22"/>
          <w:szCs w:val="22"/>
        </w:rPr>
        <w:t>Onalen</w:t>
      </w:r>
      <w:r w:rsidR="00554A35">
        <w:rPr>
          <w:rFonts w:ascii="Arial" w:hAnsi="Arial" w:cs="Arial"/>
          <w:sz w:val="22"/>
          <w:szCs w:val="22"/>
        </w:rPr>
        <w:t>n</w:t>
      </w:r>
      <w:r w:rsidRPr="00DB3F63">
        <w:rPr>
          <w:rFonts w:ascii="Arial" w:hAnsi="Arial" w:cs="Arial"/>
          <w:sz w:val="22"/>
          <w:szCs w:val="22"/>
        </w:rPr>
        <w:t>a and Obakeng enter into an agreement in terms whereof Obakeng will rent a room in Onalena’s house. They agree that the first month’s payment will be R 10 000 – R 5 000 deposit and R 5 000 rent. On the first day of the month, Obakeng pays Onalen</w:t>
      </w:r>
      <w:r w:rsidR="00E9004B">
        <w:rPr>
          <w:rFonts w:ascii="Arial" w:hAnsi="Arial" w:cs="Arial"/>
          <w:sz w:val="22"/>
          <w:szCs w:val="22"/>
        </w:rPr>
        <w:t>n</w:t>
      </w:r>
      <w:r w:rsidRPr="00DB3F63">
        <w:rPr>
          <w:rFonts w:ascii="Arial" w:hAnsi="Arial" w:cs="Arial"/>
          <w:sz w:val="22"/>
          <w:szCs w:val="22"/>
        </w:rPr>
        <w:t>a R 7</w:t>
      </w:r>
      <w:r w:rsidR="001E1F24">
        <w:rPr>
          <w:rFonts w:ascii="Arial" w:hAnsi="Arial" w:cs="Arial"/>
          <w:sz w:val="22"/>
          <w:szCs w:val="22"/>
        </w:rPr>
        <w:t> </w:t>
      </w:r>
      <w:r w:rsidRPr="00DB3F63">
        <w:rPr>
          <w:rFonts w:ascii="Arial" w:hAnsi="Arial" w:cs="Arial"/>
          <w:sz w:val="22"/>
          <w:szCs w:val="22"/>
        </w:rPr>
        <w:t>000.</w:t>
      </w:r>
      <w:r w:rsidR="00084A4C">
        <w:rPr>
          <w:rFonts w:ascii="Arial" w:hAnsi="Arial" w:cs="Arial"/>
          <w:sz w:val="22"/>
          <w:szCs w:val="22"/>
        </w:rPr>
        <w:t xml:space="preserve">                                                                                            (3 marks)</w:t>
      </w:r>
    </w:p>
    <w:p w14:paraId="5865CF7C" w14:textId="77777777" w:rsidR="00DB3F63" w:rsidRPr="00DB3F63" w:rsidRDefault="00DB3F63" w:rsidP="00DB3F63">
      <w:pPr>
        <w:pStyle w:val="Default"/>
        <w:spacing w:line="360" w:lineRule="auto"/>
        <w:jc w:val="both"/>
        <w:rPr>
          <w:rFonts w:ascii="Arial" w:hAnsi="Arial" w:cs="Arial"/>
          <w:sz w:val="22"/>
          <w:szCs w:val="22"/>
        </w:rPr>
      </w:pPr>
    </w:p>
    <w:p w14:paraId="2417A2F9" w14:textId="42412149" w:rsidR="00DB3F63" w:rsidRPr="002B4EAF" w:rsidRDefault="00DB3F63" w:rsidP="0027171F">
      <w:pPr>
        <w:pStyle w:val="Default"/>
        <w:numPr>
          <w:ilvl w:val="0"/>
          <w:numId w:val="39"/>
        </w:numPr>
        <w:spacing w:line="360" w:lineRule="auto"/>
        <w:jc w:val="both"/>
        <w:rPr>
          <w:rFonts w:ascii="Arial" w:hAnsi="Arial" w:cs="Arial"/>
          <w:sz w:val="22"/>
          <w:szCs w:val="22"/>
        </w:rPr>
      </w:pPr>
      <w:r w:rsidRPr="002B4EAF">
        <w:rPr>
          <w:rFonts w:ascii="Arial" w:hAnsi="Arial" w:cs="Arial"/>
          <w:sz w:val="22"/>
          <w:szCs w:val="22"/>
        </w:rPr>
        <w:t>Mokone and Mohammed enter into an agreement in terms whereof Mokone will deliver a consignment of 10 000 facemasks to Mohammed. In terms of their agreement, the delivery is scheduled for Friday. On the previous Monday, however, Mokone phones Mohammed and informs him that he will no longer be delivering the masks on Friday. In fact, he proceeds to inform Mohammed that he will not be delivering the masks at all.</w:t>
      </w:r>
      <w:r w:rsidR="00084A4C" w:rsidRPr="002B4EAF">
        <w:rPr>
          <w:rFonts w:ascii="Arial" w:hAnsi="Arial" w:cs="Arial"/>
          <w:sz w:val="22"/>
          <w:szCs w:val="22"/>
        </w:rPr>
        <w:t xml:space="preserve">                             </w:t>
      </w:r>
      <w:r w:rsidR="001B1A40" w:rsidRPr="002B4EAF">
        <w:rPr>
          <w:rFonts w:ascii="Arial" w:hAnsi="Arial" w:cs="Arial"/>
          <w:sz w:val="22"/>
          <w:szCs w:val="22"/>
        </w:rPr>
        <w:t xml:space="preserve">                                                                                        </w:t>
      </w:r>
      <w:r w:rsidR="00084A4C" w:rsidRPr="002B4EAF">
        <w:rPr>
          <w:rFonts w:ascii="Arial" w:hAnsi="Arial" w:cs="Arial"/>
          <w:sz w:val="22"/>
          <w:szCs w:val="22"/>
        </w:rPr>
        <w:t>(3 marks)</w:t>
      </w:r>
    </w:p>
    <w:p w14:paraId="132EE662" w14:textId="77777777" w:rsidR="00DB3F63" w:rsidRPr="00DB3F63" w:rsidRDefault="00DB3F63" w:rsidP="00DB3F63">
      <w:pPr>
        <w:pStyle w:val="Default"/>
        <w:spacing w:line="360" w:lineRule="auto"/>
        <w:jc w:val="both"/>
        <w:rPr>
          <w:rFonts w:ascii="Arial" w:hAnsi="Arial" w:cs="Arial"/>
          <w:sz w:val="22"/>
          <w:szCs w:val="22"/>
        </w:rPr>
      </w:pPr>
    </w:p>
    <w:p w14:paraId="37228B45" w14:textId="77777777" w:rsidR="008A44EE" w:rsidRDefault="00DB3F63" w:rsidP="001B1A40">
      <w:pPr>
        <w:pStyle w:val="Default"/>
        <w:numPr>
          <w:ilvl w:val="0"/>
          <w:numId w:val="39"/>
        </w:numPr>
        <w:spacing w:line="360" w:lineRule="auto"/>
        <w:jc w:val="both"/>
        <w:rPr>
          <w:rFonts w:ascii="Arial" w:hAnsi="Arial" w:cs="Arial"/>
          <w:sz w:val="22"/>
          <w:szCs w:val="22"/>
        </w:rPr>
      </w:pPr>
      <w:r w:rsidRPr="00DB3F63">
        <w:rPr>
          <w:rFonts w:ascii="Arial" w:hAnsi="Arial" w:cs="Arial"/>
          <w:sz w:val="22"/>
          <w:szCs w:val="22"/>
        </w:rPr>
        <w:t>Eric and Erica are set to get married on Saturday, 6 June. They have entered a contract with Sugar and Spice Caterers to provide the catering for their wedding. Sugar and Spice Caterers erroneously wrote the date of the wedding down as 16 June, and on Eric and Erica’s wedding day of 6 June, there is no food for the guests to eat.</w:t>
      </w:r>
      <w:r w:rsidR="00084A4C">
        <w:rPr>
          <w:rFonts w:ascii="Arial" w:hAnsi="Arial" w:cs="Arial"/>
          <w:sz w:val="22"/>
          <w:szCs w:val="22"/>
        </w:rPr>
        <w:t xml:space="preserve">   </w:t>
      </w:r>
    </w:p>
    <w:p w14:paraId="0948F726" w14:textId="2EF057F7" w:rsidR="00DB3F63" w:rsidRPr="00DB3F63" w:rsidRDefault="008A44EE" w:rsidP="008A44EE">
      <w:pPr>
        <w:pStyle w:val="Default"/>
        <w:spacing w:line="360" w:lineRule="auto"/>
        <w:ind w:left="720"/>
        <w:jc w:val="both"/>
        <w:rPr>
          <w:rFonts w:ascii="Arial" w:hAnsi="Arial" w:cs="Arial"/>
          <w:sz w:val="22"/>
          <w:szCs w:val="22"/>
        </w:rPr>
      </w:pPr>
      <w:r>
        <w:rPr>
          <w:rFonts w:ascii="Arial" w:hAnsi="Arial" w:cs="Arial"/>
          <w:sz w:val="22"/>
          <w:szCs w:val="22"/>
        </w:rPr>
        <w:t xml:space="preserve">                                                                                                                      (4 marks</w:t>
      </w:r>
      <w:r w:rsidR="00084A4C">
        <w:rPr>
          <w:rFonts w:ascii="Arial" w:hAnsi="Arial" w:cs="Arial"/>
          <w:sz w:val="22"/>
          <w:szCs w:val="22"/>
        </w:rPr>
        <w:t xml:space="preserve"> </w:t>
      </w:r>
      <w:r>
        <w:rPr>
          <w:rFonts w:ascii="Arial" w:hAnsi="Arial" w:cs="Arial"/>
          <w:sz w:val="22"/>
          <w:szCs w:val="22"/>
        </w:rPr>
        <w:t xml:space="preserve">) </w:t>
      </w:r>
      <w:r w:rsidR="00084A4C">
        <w:rPr>
          <w:rFonts w:ascii="Arial" w:hAnsi="Arial" w:cs="Arial"/>
          <w:sz w:val="22"/>
          <w:szCs w:val="22"/>
        </w:rPr>
        <w:t xml:space="preserve">                                </w:t>
      </w:r>
      <w:r>
        <w:rPr>
          <w:rFonts w:ascii="Arial" w:hAnsi="Arial" w:cs="Arial"/>
          <w:sz w:val="22"/>
          <w:szCs w:val="22"/>
        </w:rPr>
        <w:t xml:space="preserve">               </w:t>
      </w:r>
    </w:p>
    <w:p w14:paraId="4F3E3376" w14:textId="77777777" w:rsidR="00DB3F63" w:rsidRPr="00DB3F63" w:rsidRDefault="00DB3F63" w:rsidP="00DB3F63">
      <w:pPr>
        <w:pStyle w:val="Default"/>
        <w:spacing w:line="360" w:lineRule="auto"/>
        <w:jc w:val="both"/>
        <w:rPr>
          <w:rFonts w:ascii="Arial" w:hAnsi="Arial" w:cs="Arial"/>
          <w:sz w:val="22"/>
          <w:szCs w:val="22"/>
        </w:rPr>
      </w:pPr>
    </w:p>
    <w:p w14:paraId="6FCBD51D" w14:textId="21559C18" w:rsidR="00277FD4" w:rsidRDefault="00963CF3" w:rsidP="002D1A8C">
      <w:pPr>
        <w:pStyle w:val="Default"/>
        <w:spacing w:line="360" w:lineRule="auto"/>
        <w:jc w:val="both"/>
        <w:rPr>
          <w:rFonts w:ascii="Arial" w:hAnsi="Arial" w:cs="Arial"/>
          <w:sz w:val="22"/>
          <w:szCs w:val="22"/>
        </w:rPr>
      </w:pPr>
      <w:r>
        <w:rPr>
          <w:rFonts w:ascii="Arial" w:hAnsi="Arial" w:cs="Arial"/>
          <w:sz w:val="22"/>
          <w:szCs w:val="22"/>
        </w:rPr>
        <w:t xml:space="preserve"> </w:t>
      </w:r>
      <w:r w:rsidR="002D1A8C">
        <w:rPr>
          <w:rFonts w:ascii="Arial" w:hAnsi="Arial" w:cs="Arial"/>
          <w:sz w:val="22"/>
          <w:szCs w:val="22"/>
        </w:rPr>
        <w:t xml:space="preserve">                                                                                                 </w:t>
      </w:r>
    </w:p>
    <w:p w14:paraId="1E732C69" w14:textId="77777777" w:rsidR="00FD53E9" w:rsidRPr="006A44EF" w:rsidRDefault="00FD53E9" w:rsidP="00364422">
      <w:pPr>
        <w:pStyle w:val="ListParagraph"/>
        <w:spacing w:after="0" w:line="480" w:lineRule="auto"/>
        <w:ind w:left="1074"/>
        <w:jc w:val="center"/>
        <w:rPr>
          <w:rFonts w:ascii="Arial" w:hAnsi="Arial" w:cs="Arial"/>
          <w:b/>
          <w:u w:val="single"/>
        </w:rPr>
      </w:pPr>
    </w:p>
    <w:p w14:paraId="437B774F" w14:textId="77777777" w:rsidR="007333E1" w:rsidRPr="006A44EF" w:rsidRDefault="00A046FB" w:rsidP="00364422">
      <w:pPr>
        <w:pStyle w:val="ListParagraph"/>
        <w:spacing w:after="0" w:line="480" w:lineRule="auto"/>
        <w:ind w:left="1074"/>
        <w:jc w:val="center"/>
        <w:rPr>
          <w:rFonts w:ascii="Arial" w:hAnsi="Arial" w:cs="Arial"/>
        </w:rPr>
      </w:pPr>
      <w:r w:rsidRPr="006A44EF">
        <w:rPr>
          <w:rFonts w:ascii="Arial" w:hAnsi="Arial" w:cs="Arial"/>
          <w:b/>
          <w:u w:val="single"/>
        </w:rPr>
        <w:t>Question 3</w:t>
      </w:r>
      <w:r w:rsidR="00364422" w:rsidRPr="006A44EF">
        <w:rPr>
          <w:rFonts w:ascii="Arial" w:hAnsi="Arial" w:cs="Arial"/>
          <w:b/>
          <w:u w:val="single"/>
        </w:rPr>
        <w:t xml:space="preserve"> –</w:t>
      </w:r>
      <w:r w:rsidR="00A43816" w:rsidRPr="006A44EF">
        <w:rPr>
          <w:rFonts w:ascii="Arial" w:hAnsi="Arial" w:cs="Arial"/>
          <w:b/>
          <w:u w:val="single"/>
        </w:rPr>
        <w:t xml:space="preserve"> 25</w:t>
      </w:r>
      <w:r w:rsidR="00364422" w:rsidRPr="006A44EF">
        <w:rPr>
          <w:rFonts w:ascii="Arial" w:hAnsi="Arial" w:cs="Arial"/>
          <w:b/>
          <w:u w:val="single"/>
        </w:rPr>
        <w:t xml:space="preserve"> marks</w:t>
      </w:r>
    </w:p>
    <w:p w14:paraId="2BDE2313" w14:textId="717A53C1" w:rsidR="00013230" w:rsidRDefault="00013230" w:rsidP="003F28C0">
      <w:pPr>
        <w:spacing w:after="0" w:line="480" w:lineRule="auto"/>
        <w:jc w:val="both"/>
        <w:rPr>
          <w:rFonts w:ascii="Arial" w:hAnsi="Arial" w:cs="Arial"/>
        </w:rPr>
      </w:pPr>
      <w:r w:rsidRPr="006A44EF">
        <w:rPr>
          <w:rFonts w:ascii="Arial" w:hAnsi="Arial" w:cs="Arial"/>
        </w:rPr>
        <w:t>3.1</w:t>
      </w:r>
      <w:r w:rsidR="003F28C0">
        <w:rPr>
          <w:rFonts w:ascii="Arial" w:hAnsi="Arial" w:cs="Arial"/>
        </w:rPr>
        <w:t xml:space="preserve"> </w:t>
      </w:r>
      <w:r w:rsidR="00F21323" w:rsidRPr="006A44EF">
        <w:rPr>
          <w:rFonts w:ascii="Arial" w:hAnsi="Arial" w:cs="Arial"/>
        </w:rPr>
        <w:t xml:space="preserve"> </w:t>
      </w:r>
      <w:r w:rsidR="001A5952" w:rsidRPr="001A5952">
        <w:rPr>
          <w:rFonts w:ascii="Arial" w:hAnsi="Arial" w:cs="Arial"/>
        </w:rPr>
        <w:t>Apart from the general requirements for conclusion of a valid contract, which essential requirements must be present before a contract of sale comes into existence?</w:t>
      </w:r>
      <w:r w:rsidR="00CC487A">
        <w:rPr>
          <w:rFonts w:ascii="Arial" w:hAnsi="Arial" w:cs="Arial"/>
        </w:rPr>
        <w:t xml:space="preserve">         (6 marks)</w:t>
      </w:r>
    </w:p>
    <w:p w14:paraId="6D6D1439" w14:textId="77777777" w:rsidR="00F133E9" w:rsidRPr="006A44EF" w:rsidRDefault="00F133E9" w:rsidP="003F28C0">
      <w:pPr>
        <w:spacing w:after="0" w:line="480" w:lineRule="auto"/>
        <w:jc w:val="both"/>
        <w:rPr>
          <w:rFonts w:ascii="Arial" w:hAnsi="Arial" w:cs="Arial"/>
        </w:rPr>
      </w:pPr>
    </w:p>
    <w:p w14:paraId="2747CB94" w14:textId="7AF379EA" w:rsidR="0049307E" w:rsidRPr="006A44EF" w:rsidRDefault="007D7ACB" w:rsidP="007D7ACB">
      <w:pPr>
        <w:spacing w:after="0" w:line="480" w:lineRule="auto"/>
        <w:jc w:val="both"/>
        <w:rPr>
          <w:rFonts w:ascii="Arial" w:hAnsi="Arial" w:cs="Arial"/>
        </w:rPr>
      </w:pPr>
      <w:r w:rsidRPr="006A44EF">
        <w:rPr>
          <w:rFonts w:ascii="Arial" w:hAnsi="Arial" w:cs="Arial"/>
        </w:rPr>
        <w:t xml:space="preserve">3.2 </w:t>
      </w:r>
      <w:r w:rsidR="005B49B3">
        <w:rPr>
          <w:rFonts w:ascii="Arial" w:hAnsi="Arial" w:cs="Arial"/>
        </w:rPr>
        <w:t>William sells a Yama</w:t>
      </w:r>
      <w:r w:rsidR="00917E80">
        <w:rPr>
          <w:rFonts w:ascii="Arial" w:hAnsi="Arial" w:cs="Arial"/>
        </w:rPr>
        <w:t>h</w:t>
      </w:r>
      <w:r w:rsidR="005B49B3">
        <w:rPr>
          <w:rFonts w:ascii="Arial" w:hAnsi="Arial" w:cs="Arial"/>
        </w:rPr>
        <w:t>a motorboat to Ke</w:t>
      </w:r>
      <w:r w:rsidR="00CA5A78">
        <w:rPr>
          <w:rFonts w:ascii="Arial" w:hAnsi="Arial" w:cs="Arial"/>
        </w:rPr>
        <w:t>l</w:t>
      </w:r>
      <w:r w:rsidR="005B49B3">
        <w:rPr>
          <w:rFonts w:ascii="Arial" w:hAnsi="Arial" w:cs="Arial"/>
        </w:rPr>
        <w:t>vin</w:t>
      </w:r>
      <w:r w:rsidR="00CA5A78">
        <w:rPr>
          <w:rFonts w:ascii="Arial" w:hAnsi="Arial" w:cs="Arial"/>
        </w:rPr>
        <w:t xml:space="preserve"> for R250 000. William assures</w:t>
      </w:r>
      <w:r w:rsidR="002D7792">
        <w:rPr>
          <w:rFonts w:ascii="Arial" w:hAnsi="Arial" w:cs="Arial"/>
        </w:rPr>
        <w:t xml:space="preserve"> Kelvin that the motorboat has an excellent</w:t>
      </w:r>
      <w:r w:rsidR="000355A1">
        <w:rPr>
          <w:rFonts w:ascii="Arial" w:hAnsi="Arial" w:cs="Arial"/>
        </w:rPr>
        <w:t xml:space="preserve"> service record and low mileage</w:t>
      </w:r>
      <w:r w:rsidR="001F5CE0">
        <w:rPr>
          <w:rFonts w:ascii="Arial" w:hAnsi="Arial" w:cs="Arial"/>
        </w:rPr>
        <w:t>. A month later, the motorboat has a fuel blockage in one of its engines due to a sub-standard</w:t>
      </w:r>
      <w:r w:rsidR="00342AE4">
        <w:rPr>
          <w:rFonts w:ascii="Arial" w:hAnsi="Arial" w:cs="Arial"/>
        </w:rPr>
        <w:t xml:space="preserve"> filter. Kelvin is unhappy about the repair cost</w:t>
      </w:r>
      <w:r w:rsidR="00BC4C1C">
        <w:rPr>
          <w:rFonts w:ascii="Arial" w:hAnsi="Arial" w:cs="Arial"/>
        </w:rPr>
        <w:t>s from William.</w:t>
      </w:r>
    </w:p>
    <w:p w14:paraId="320BD992" w14:textId="4DD9B9A0" w:rsidR="00BC4C1C" w:rsidRDefault="00190451" w:rsidP="007D7ACB">
      <w:pPr>
        <w:spacing w:after="0" w:line="480" w:lineRule="auto"/>
        <w:jc w:val="both"/>
        <w:rPr>
          <w:rFonts w:ascii="Arial" w:hAnsi="Arial" w:cs="Arial"/>
        </w:rPr>
      </w:pPr>
      <w:r w:rsidRPr="006A44EF">
        <w:rPr>
          <w:rFonts w:ascii="Arial" w:hAnsi="Arial" w:cs="Arial"/>
          <w:b/>
        </w:rPr>
        <w:t>Question</w:t>
      </w:r>
      <w:r w:rsidRPr="006A44EF">
        <w:rPr>
          <w:rFonts w:ascii="Arial" w:hAnsi="Arial" w:cs="Arial"/>
        </w:rPr>
        <w:t xml:space="preserve">: Advise </w:t>
      </w:r>
      <w:r w:rsidR="00BC4C1C">
        <w:rPr>
          <w:rFonts w:ascii="Arial" w:hAnsi="Arial" w:cs="Arial"/>
        </w:rPr>
        <w:t>Kelvi</w:t>
      </w:r>
      <w:r w:rsidR="00F26FB2">
        <w:rPr>
          <w:rFonts w:ascii="Arial" w:hAnsi="Arial" w:cs="Arial"/>
        </w:rPr>
        <w:t xml:space="preserve">n </w:t>
      </w:r>
      <w:r w:rsidR="00BC4C1C">
        <w:rPr>
          <w:rFonts w:ascii="Arial" w:hAnsi="Arial" w:cs="Arial"/>
        </w:rPr>
        <w:t>on the following:</w:t>
      </w:r>
    </w:p>
    <w:p w14:paraId="0859ADA8" w14:textId="7E80C515" w:rsidR="008A0AAF" w:rsidRDefault="00F26FB2" w:rsidP="00BC4C1C">
      <w:pPr>
        <w:pStyle w:val="ListParagraph"/>
        <w:numPr>
          <w:ilvl w:val="0"/>
          <w:numId w:val="34"/>
        </w:numPr>
        <w:spacing w:after="0" w:line="480" w:lineRule="auto"/>
        <w:jc w:val="both"/>
        <w:rPr>
          <w:rFonts w:ascii="Arial" w:hAnsi="Arial" w:cs="Arial"/>
        </w:rPr>
      </w:pPr>
      <w:r>
        <w:rPr>
          <w:rFonts w:ascii="Arial" w:hAnsi="Arial" w:cs="Arial"/>
        </w:rPr>
        <w:t xml:space="preserve">On which ground should Kelvin rely in order to succeed with the </w:t>
      </w:r>
      <w:r w:rsidR="00525676" w:rsidRPr="00633301">
        <w:rPr>
          <w:rFonts w:ascii="Arial" w:hAnsi="Arial" w:cs="Arial"/>
          <w:i/>
          <w:iCs/>
        </w:rPr>
        <w:t>actio empt</w:t>
      </w:r>
      <w:r w:rsidR="00C9463A" w:rsidRPr="00633301">
        <w:rPr>
          <w:rFonts w:ascii="Arial" w:hAnsi="Arial" w:cs="Arial"/>
          <w:i/>
          <w:iCs/>
        </w:rPr>
        <w:t>i</w:t>
      </w:r>
      <w:r w:rsidR="00525676">
        <w:rPr>
          <w:rFonts w:ascii="Arial" w:hAnsi="Arial" w:cs="Arial"/>
        </w:rPr>
        <w:t xml:space="preserve"> against Willia</w:t>
      </w:r>
      <w:r w:rsidR="00DC7A56">
        <w:rPr>
          <w:rFonts w:ascii="Arial" w:hAnsi="Arial" w:cs="Arial"/>
        </w:rPr>
        <w:t>m?</w:t>
      </w:r>
      <w:r w:rsidR="00FD53E9" w:rsidRPr="00BC4C1C">
        <w:rPr>
          <w:rFonts w:ascii="Arial" w:hAnsi="Arial" w:cs="Arial"/>
        </w:rPr>
        <w:tab/>
      </w:r>
      <w:r w:rsidR="00FD53E9" w:rsidRPr="00BC4C1C">
        <w:rPr>
          <w:rFonts w:ascii="Arial" w:hAnsi="Arial" w:cs="Arial"/>
        </w:rPr>
        <w:tab/>
      </w:r>
      <w:r w:rsidR="00FD53E9" w:rsidRPr="00BC4C1C">
        <w:rPr>
          <w:rFonts w:ascii="Arial" w:hAnsi="Arial" w:cs="Arial"/>
        </w:rPr>
        <w:tab/>
      </w:r>
      <w:r w:rsidR="00FD53E9" w:rsidRPr="00BC4C1C">
        <w:rPr>
          <w:rFonts w:ascii="Arial" w:hAnsi="Arial" w:cs="Arial"/>
        </w:rPr>
        <w:tab/>
        <w:t xml:space="preserve">            </w:t>
      </w:r>
      <w:r w:rsidR="009F3C72" w:rsidRPr="00BC4C1C">
        <w:rPr>
          <w:rFonts w:ascii="Arial" w:hAnsi="Arial" w:cs="Arial"/>
        </w:rPr>
        <w:t xml:space="preserve">                       </w:t>
      </w:r>
      <w:r w:rsidR="001B12E4">
        <w:rPr>
          <w:rFonts w:ascii="Arial" w:hAnsi="Arial" w:cs="Arial"/>
        </w:rPr>
        <w:t xml:space="preserve">                       </w:t>
      </w:r>
      <w:r w:rsidR="004F1BCC">
        <w:rPr>
          <w:rFonts w:ascii="Arial" w:hAnsi="Arial" w:cs="Arial"/>
        </w:rPr>
        <w:t xml:space="preserve">  </w:t>
      </w:r>
      <w:r w:rsidR="00F133E9">
        <w:rPr>
          <w:rFonts w:ascii="Arial" w:hAnsi="Arial" w:cs="Arial"/>
        </w:rPr>
        <w:t xml:space="preserve">  </w:t>
      </w:r>
      <w:r w:rsidR="00DC7A56">
        <w:rPr>
          <w:rFonts w:ascii="Arial" w:hAnsi="Arial" w:cs="Arial"/>
        </w:rPr>
        <w:t>(3 marks)</w:t>
      </w:r>
    </w:p>
    <w:p w14:paraId="300D7D5F" w14:textId="36AEE8B5" w:rsidR="00FF35D9" w:rsidRDefault="00FF35D9" w:rsidP="00BC4C1C">
      <w:pPr>
        <w:pStyle w:val="ListParagraph"/>
        <w:numPr>
          <w:ilvl w:val="0"/>
          <w:numId w:val="34"/>
        </w:numPr>
        <w:spacing w:after="0" w:line="480" w:lineRule="auto"/>
        <w:jc w:val="both"/>
        <w:rPr>
          <w:rFonts w:ascii="Arial" w:hAnsi="Arial" w:cs="Arial"/>
        </w:rPr>
      </w:pPr>
      <w:r>
        <w:rPr>
          <w:rFonts w:ascii="Arial" w:hAnsi="Arial" w:cs="Arial"/>
        </w:rPr>
        <w:t xml:space="preserve">What can Kelvin claim with the </w:t>
      </w:r>
      <w:r w:rsidRPr="00FF35D9">
        <w:rPr>
          <w:rFonts w:ascii="Arial" w:hAnsi="Arial" w:cs="Arial"/>
          <w:i/>
          <w:iCs/>
        </w:rPr>
        <w:t>actio empti</w:t>
      </w:r>
      <w:r>
        <w:rPr>
          <w:rFonts w:ascii="Arial" w:hAnsi="Arial" w:cs="Arial"/>
        </w:rPr>
        <w:t>?</w:t>
      </w:r>
      <w:r w:rsidR="00633301">
        <w:rPr>
          <w:rFonts w:ascii="Arial" w:hAnsi="Arial" w:cs="Arial"/>
        </w:rPr>
        <w:t xml:space="preserve"> </w:t>
      </w:r>
      <w:r w:rsidR="004F1BCC">
        <w:rPr>
          <w:rFonts w:ascii="Arial" w:hAnsi="Arial" w:cs="Arial"/>
        </w:rPr>
        <w:t xml:space="preserve">                                                  </w:t>
      </w:r>
      <w:r w:rsidR="00F133E9">
        <w:rPr>
          <w:rFonts w:ascii="Arial" w:hAnsi="Arial" w:cs="Arial"/>
        </w:rPr>
        <w:t xml:space="preserve"> </w:t>
      </w:r>
      <w:r w:rsidR="00633301">
        <w:rPr>
          <w:rFonts w:ascii="Arial" w:hAnsi="Arial" w:cs="Arial"/>
        </w:rPr>
        <w:t>(4  marks)</w:t>
      </w:r>
    </w:p>
    <w:p w14:paraId="6CACD2F3" w14:textId="2D15C18C" w:rsidR="00633301" w:rsidRDefault="00633301" w:rsidP="00BC4C1C">
      <w:pPr>
        <w:pStyle w:val="ListParagraph"/>
        <w:numPr>
          <w:ilvl w:val="0"/>
          <w:numId w:val="34"/>
        </w:numPr>
        <w:spacing w:after="0" w:line="480" w:lineRule="auto"/>
        <w:jc w:val="both"/>
        <w:rPr>
          <w:rFonts w:ascii="Arial" w:hAnsi="Arial" w:cs="Arial"/>
        </w:rPr>
      </w:pPr>
      <w:r>
        <w:rPr>
          <w:rFonts w:ascii="Arial" w:hAnsi="Arial" w:cs="Arial"/>
        </w:rPr>
        <w:t>Is there a latent defect in the motorboat?</w:t>
      </w:r>
      <w:r w:rsidR="00325F45">
        <w:rPr>
          <w:rFonts w:ascii="Arial" w:hAnsi="Arial" w:cs="Arial"/>
        </w:rPr>
        <w:t xml:space="preserve"> Substantiate your answer. </w:t>
      </w:r>
      <w:r w:rsidR="001B12E4">
        <w:rPr>
          <w:rFonts w:ascii="Arial" w:hAnsi="Arial" w:cs="Arial"/>
        </w:rPr>
        <w:t xml:space="preserve">             </w:t>
      </w:r>
      <w:r w:rsidR="00F133E9">
        <w:rPr>
          <w:rFonts w:ascii="Arial" w:hAnsi="Arial" w:cs="Arial"/>
        </w:rPr>
        <w:t xml:space="preserve"> </w:t>
      </w:r>
      <w:r w:rsidR="00325F45">
        <w:rPr>
          <w:rFonts w:ascii="Arial" w:hAnsi="Arial" w:cs="Arial"/>
        </w:rPr>
        <w:t>(4 marks)</w:t>
      </w:r>
    </w:p>
    <w:p w14:paraId="12F203B4" w14:textId="6150709D" w:rsidR="00671A9C" w:rsidRPr="00BC4C1C" w:rsidRDefault="0084678F" w:rsidP="00BC4C1C">
      <w:pPr>
        <w:pStyle w:val="ListParagraph"/>
        <w:numPr>
          <w:ilvl w:val="0"/>
          <w:numId w:val="34"/>
        </w:numPr>
        <w:spacing w:after="0" w:line="480" w:lineRule="auto"/>
        <w:jc w:val="both"/>
        <w:rPr>
          <w:rFonts w:ascii="Arial" w:hAnsi="Arial" w:cs="Arial"/>
        </w:rPr>
      </w:pPr>
      <w:r>
        <w:rPr>
          <w:rFonts w:ascii="Arial" w:hAnsi="Arial" w:cs="Arial"/>
        </w:rPr>
        <w:t>Suppose there is a latent defect</w:t>
      </w:r>
      <w:r w:rsidR="00D22230">
        <w:rPr>
          <w:rFonts w:ascii="Arial" w:hAnsi="Arial" w:cs="Arial"/>
        </w:rPr>
        <w:t xml:space="preserve"> in the motorboat, what remedy or remedies</w:t>
      </w:r>
      <w:r w:rsidR="00E3363E">
        <w:rPr>
          <w:rFonts w:ascii="Arial" w:hAnsi="Arial" w:cs="Arial"/>
        </w:rPr>
        <w:t>, if any</w:t>
      </w:r>
      <w:r w:rsidR="001B12E4">
        <w:rPr>
          <w:rFonts w:ascii="Arial" w:hAnsi="Arial" w:cs="Arial"/>
        </w:rPr>
        <w:t xml:space="preserve">, would be available to Kenny.                                                                             </w:t>
      </w:r>
      <w:r w:rsidR="004F1BCC">
        <w:rPr>
          <w:rFonts w:ascii="Arial" w:hAnsi="Arial" w:cs="Arial"/>
        </w:rPr>
        <w:t xml:space="preserve"> </w:t>
      </w:r>
      <w:r w:rsidR="001B12E4">
        <w:rPr>
          <w:rFonts w:ascii="Arial" w:hAnsi="Arial" w:cs="Arial"/>
        </w:rPr>
        <w:t>(4 marks)</w:t>
      </w:r>
    </w:p>
    <w:p w14:paraId="089FF945" w14:textId="198F3238" w:rsidR="00516884" w:rsidRPr="00516884" w:rsidRDefault="00516884" w:rsidP="00516884">
      <w:pPr>
        <w:spacing w:after="0" w:line="480" w:lineRule="auto"/>
        <w:jc w:val="both"/>
        <w:rPr>
          <w:rFonts w:ascii="Arial" w:hAnsi="Arial" w:cs="Arial"/>
        </w:rPr>
      </w:pPr>
      <w:r>
        <w:rPr>
          <w:rFonts w:ascii="Arial" w:hAnsi="Arial" w:cs="Arial"/>
        </w:rPr>
        <w:lastRenderedPageBreak/>
        <w:t xml:space="preserve">3.3 </w:t>
      </w:r>
      <w:r w:rsidRPr="00516884">
        <w:rPr>
          <w:rFonts w:ascii="Arial" w:hAnsi="Arial" w:cs="Arial"/>
        </w:rPr>
        <w:t xml:space="preserve">Sue approaches you for advice. She has been renting a flat from Tom for the past six months. They agreed that Tom would have the right to inspect the property from time to time. </w:t>
      </w:r>
    </w:p>
    <w:p w14:paraId="7C2A9438" w14:textId="77777777" w:rsidR="00516884" w:rsidRPr="00516884" w:rsidRDefault="00516884" w:rsidP="00516884">
      <w:pPr>
        <w:spacing w:after="0" w:line="480" w:lineRule="auto"/>
        <w:jc w:val="both"/>
        <w:rPr>
          <w:rFonts w:ascii="Arial" w:hAnsi="Arial" w:cs="Arial"/>
        </w:rPr>
      </w:pPr>
      <w:r w:rsidRPr="00516884">
        <w:rPr>
          <w:rFonts w:ascii="Arial" w:hAnsi="Arial" w:cs="Arial"/>
        </w:rPr>
        <w:t>Sues says that most of the time, Tom comes over to inspect the property without even warning her that he is coming. Tom would simply walk in using his own set of keys, without any warning or apology. She has told Tom that all she wants is a simple warning that he is on the way. Despite this request, Tom continues to visit. She has had enough and requests advice on her right to terminate the lease or in some other way stop the nuisance from occurring.</w:t>
      </w:r>
    </w:p>
    <w:p w14:paraId="33469EF5" w14:textId="5867E569" w:rsidR="00EF675D" w:rsidRPr="00354120" w:rsidRDefault="00516884" w:rsidP="00B512C8">
      <w:pPr>
        <w:spacing w:after="0" w:line="480" w:lineRule="auto"/>
        <w:jc w:val="both"/>
        <w:rPr>
          <w:rFonts w:ascii="Arial" w:hAnsi="Arial" w:cs="Arial"/>
          <w:i/>
          <w:iCs/>
        </w:rPr>
      </w:pPr>
      <w:r w:rsidRPr="00516884">
        <w:rPr>
          <w:rFonts w:ascii="Arial" w:hAnsi="Arial" w:cs="Arial"/>
        </w:rPr>
        <w:t>Question: Advise Sue.                                                                                               (5 marks)</w:t>
      </w:r>
    </w:p>
    <w:p w14:paraId="374CDA85" w14:textId="77777777" w:rsidR="00D64021" w:rsidRPr="006A44EF" w:rsidRDefault="00D64021" w:rsidP="00EE0C4D">
      <w:pPr>
        <w:spacing w:after="0"/>
        <w:jc w:val="both"/>
        <w:rPr>
          <w:rFonts w:ascii="Arial" w:hAnsi="Arial" w:cs="Arial"/>
        </w:rPr>
      </w:pPr>
    </w:p>
    <w:p w14:paraId="1A67FF07" w14:textId="77777777" w:rsidR="00A046FB" w:rsidRPr="006A44EF" w:rsidRDefault="00A046FB" w:rsidP="00A046FB">
      <w:pPr>
        <w:pStyle w:val="ListParagraph"/>
        <w:spacing w:after="0"/>
        <w:jc w:val="both"/>
        <w:rPr>
          <w:rFonts w:ascii="Arial" w:hAnsi="Arial" w:cs="Arial"/>
        </w:rPr>
      </w:pPr>
    </w:p>
    <w:p w14:paraId="22AF79CD" w14:textId="77777777" w:rsidR="00A046FB" w:rsidRPr="006A44EF" w:rsidRDefault="00A046FB" w:rsidP="00A046FB">
      <w:pPr>
        <w:spacing w:after="0"/>
        <w:ind w:left="360"/>
        <w:jc w:val="center"/>
        <w:rPr>
          <w:rFonts w:ascii="Arial" w:hAnsi="Arial" w:cs="Arial"/>
          <w:b/>
          <w:u w:val="single"/>
        </w:rPr>
      </w:pPr>
      <w:r w:rsidRPr="006A44EF">
        <w:rPr>
          <w:rFonts w:ascii="Arial" w:hAnsi="Arial" w:cs="Arial"/>
          <w:b/>
          <w:u w:val="single"/>
        </w:rPr>
        <w:t>Question 4</w:t>
      </w:r>
      <w:r w:rsidR="0014789D">
        <w:rPr>
          <w:rFonts w:ascii="Arial" w:hAnsi="Arial" w:cs="Arial"/>
          <w:b/>
          <w:u w:val="single"/>
        </w:rPr>
        <w:t xml:space="preserve"> – 25</w:t>
      </w:r>
      <w:r w:rsidR="00634C00" w:rsidRPr="006A44EF">
        <w:rPr>
          <w:rFonts w:ascii="Arial" w:hAnsi="Arial" w:cs="Arial"/>
          <w:b/>
          <w:u w:val="single"/>
        </w:rPr>
        <w:t xml:space="preserve"> marks</w:t>
      </w:r>
      <w:r w:rsidR="00D67861" w:rsidRPr="006A44EF">
        <w:rPr>
          <w:rFonts w:ascii="Arial" w:hAnsi="Arial" w:cs="Arial"/>
          <w:b/>
          <w:u w:val="single"/>
        </w:rPr>
        <w:t xml:space="preserve">          </w:t>
      </w:r>
    </w:p>
    <w:p w14:paraId="40E0612C" w14:textId="77777777" w:rsidR="00A046FB" w:rsidRPr="006A44EF" w:rsidRDefault="00A046FB" w:rsidP="00A046FB">
      <w:pPr>
        <w:spacing w:after="0"/>
        <w:ind w:left="360"/>
        <w:jc w:val="center"/>
        <w:rPr>
          <w:rFonts w:ascii="Arial" w:hAnsi="Arial" w:cs="Arial"/>
          <w:b/>
          <w:u w:val="single"/>
        </w:rPr>
      </w:pPr>
    </w:p>
    <w:p w14:paraId="19CF6F7A" w14:textId="7E7DB57D" w:rsidR="002B5775" w:rsidRPr="009737F4" w:rsidRDefault="009737F4" w:rsidP="009737F4">
      <w:pPr>
        <w:pStyle w:val="ListParagraph"/>
        <w:numPr>
          <w:ilvl w:val="1"/>
          <w:numId w:val="42"/>
        </w:numPr>
        <w:spacing w:after="0" w:line="480" w:lineRule="auto"/>
        <w:jc w:val="both"/>
        <w:rPr>
          <w:rFonts w:ascii="Arial" w:hAnsi="Arial" w:cs="Arial"/>
        </w:rPr>
      </w:pPr>
      <w:r>
        <w:rPr>
          <w:rFonts w:ascii="Arial" w:hAnsi="Arial" w:cs="Arial"/>
        </w:rPr>
        <w:t xml:space="preserve">(a) </w:t>
      </w:r>
      <w:r w:rsidR="00485FA8" w:rsidRPr="009737F4">
        <w:rPr>
          <w:rFonts w:ascii="Arial" w:hAnsi="Arial" w:cs="Arial"/>
        </w:rPr>
        <w:t xml:space="preserve">What does it mean to say that a suretyship agreement is accessory in nature?        </w:t>
      </w:r>
    </w:p>
    <w:p w14:paraId="7AFCBB8F" w14:textId="07976D09" w:rsidR="006246AB" w:rsidRDefault="002B5775" w:rsidP="002B5775">
      <w:pPr>
        <w:pStyle w:val="ListParagraph"/>
        <w:spacing w:after="0" w:line="480" w:lineRule="auto"/>
        <w:ind w:left="1080"/>
        <w:jc w:val="both"/>
        <w:rPr>
          <w:rFonts w:ascii="Arial" w:hAnsi="Arial" w:cs="Arial"/>
        </w:rPr>
      </w:pPr>
      <w:r>
        <w:rPr>
          <w:rFonts w:ascii="Arial" w:hAnsi="Arial" w:cs="Arial"/>
        </w:rPr>
        <w:t xml:space="preserve">                                                                                                                   (</w:t>
      </w:r>
      <w:r w:rsidR="007D2225">
        <w:rPr>
          <w:rFonts w:ascii="Arial" w:hAnsi="Arial" w:cs="Arial"/>
        </w:rPr>
        <w:t>5</w:t>
      </w:r>
      <w:r>
        <w:rPr>
          <w:rFonts w:ascii="Arial" w:hAnsi="Arial" w:cs="Arial"/>
        </w:rPr>
        <w:t xml:space="preserve"> marks)</w:t>
      </w:r>
      <w:r w:rsidR="00235AF1" w:rsidRPr="006A44EF">
        <w:rPr>
          <w:rFonts w:ascii="Arial" w:hAnsi="Arial" w:cs="Arial"/>
        </w:rPr>
        <w:t xml:space="preserve">                                </w:t>
      </w:r>
    </w:p>
    <w:p w14:paraId="2FF2251C" w14:textId="13894090" w:rsidR="00572138" w:rsidRPr="00F31572" w:rsidRDefault="00F12D0C" w:rsidP="00F31572">
      <w:pPr>
        <w:spacing w:after="0" w:line="480" w:lineRule="auto"/>
        <w:jc w:val="both"/>
        <w:rPr>
          <w:rFonts w:ascii="Arial" w:hAnsi="Arial" w:cs="Arial"/>
        </w:rPr>
      </w:pPr>
      <w:r>
        <w:rPr>
          <w:rFonts w:ascii="Arial" w:hAnsi="Arial" w:cs="Arial"/>
        </w:rPr>
        <w:t xml:space="preserve">     </w:t>
      </w:r>
      <w:r w:rsidR="009737F4">
        <w:rPr>
          <w:rFonts w:ascii="Arial" w:hAnsi="Arial" w:cs="Arial"/>
        </w:rPr>
        <w:t xml:space="preserve">(b) </w:t>
      </w:r>
      <w:r w:rsidR="0032443A" w:rsidRPr="00F31572">
        <w:rPr>
          <w:rFonts w:ascii="Arial" w:hAnsi="Arial" w:cs="Arial"/>
        </w:rPr>
        <w:t>Linda decides to open a bakery</w:t>
      </w:r>
      <w:r w:rsidR="00FB03B7" w:rsidRPr="00F31572">
        <w:rPr>
          <w:rFonts w:ascii="Arial" w:hAnsi="Arial" w:cs="Arial"/>
        </w:rPr>
        <w:t>. She buys a bread-making machine for R200</w:t>
      </w:r>
      <w:r w:rsidR="00CB3353" w:rsidRPr="00F31572">
        <w:rPr>
          <w:rFonts w:ascii="Arial" w:hAnsi="Arial" w:cs="Arial"/>
        </w:rPr>
        <w:t> </w:t>
      </w:r>
      <w:r w:rsidR="00FB03B7" w:rsidRPr="00F31572">
        <w:rPr>
          <w:rFonts w:ascii="Arial" w:hAnsi="Arial" w:cs="Arial"/>
        </w:rPr>
        <w:t>000</w:t>
      </w:r>
      <w:r w:rsidR="00CB3353" w:rsidRPr="00F31572">
        <w:rPr>
          <w:rFonts w:ascii="Arial" w:hAnsi="Arial" w:cs="Arial"/>
        </w:rPr>
        <w:t xml:space="preserve"> from </w:t>
      </w:r>
      <w:r w:rsidR="0032443A" w:rsidRPr="00F31572">
        <w:rPr>
          <w:rFonts w:ascii="Arial" w:hAnsi="Arial" w:cs="Arial"/>
        </w:rPr>
        <w:t>XYZ Factory</w:t>
      </w:r>
      <w:r w:rsidR="00CB3353" w:rsidRPr="00F31572">
        <w:rPr>
          <w:rFonts w:ascii="Arial" w:hAnsi="Arial" w:cs="Arial"/>
        </w:rPr>
        <w:t xml:space="preserve"> and pays a R20 000 deposit. Bongani and Themba stand surety </w:t>
      </w:r>
      <w:r w:rsidR="0009764A" w:rsidRPr="00F31572">
        <w:rPr>
          <w:rFonts w:ascii="Arial" w:hAnsi="Arial" w:cs="Arial"/>
        </w:rPr>
        <w:t>for the balance of the purchase price. The debt is now due  and XYZ</w:t>
      </w:r>
      <w:r w:rsidR="007659D1" w:rsidRPr="00F31572">
        <w:rPr>
          <w:rFonts w:ascii="Arial" w:hAnsi="Arial" w:cs="Arial"/>
        </w:rPr>
        <w:t xml:space="preserve"> Factory wants to claim the whole balance from Bongani.</w:t>
      </w:r>
    </w:p>
    <w:p w14:paraId="6D73043D" w14:textId="691906F6" w:rsidR="007659D1" w:rsidRPr="007659D1" w:rsidRDefault="007659D1" w:rsidP="007659D1">
      <w:pPr>
        <w:spacing w:after="0" w:line="480" w:lineRule="auto"/>
        <w:jc w:val="both"/>
        <w:rPr>
          <w:rFonts w:ascii="Arial" w:hAnsi="Arial" w:cs="Arial"/>
        </w:rPr>
      </w:pPr>
      <w:r>
        <w:rPr>
          <w:rFonts w:ascii="Arial" w:hAnsi="Arial" w:cs="Arial"/>
        </w:rPr>
        <w:t>Question: Advise Bongani whether or not XYZ</w:t>
      </w:r>
      <w:r w:rsidR="00526292">
        <w:rPr>
          <w:rFonts w:ascii="Arial" w:hAnsi="Arial" w:cs="Arial"/>
        </w:rPr>
        <w:t xml:space="preserve"> Factory can claim from him alone, and also on his rights as a co-surety with Themba.</w:t>
      </w:r>
      <w:r w:rsidR="007D2225">
        <w:rPr>
          <w:rFonts w:ascii="Arial" w:hAnsi="Arial" w:cs="Arial"/>
        </w:rPr>
        <w:t xml:space="preserve">                                                                        </w:t>
      </w:r>
      <w:r w:rsidR="00794687">
        <w:rPr>
          <w:rFonts w:ascii="Arial" w:hAnsi="Arial" w:cs="Arial"/>
        </w:rPr>
        <w:t xml:space="preserve">  </w:t>
      </w:r>
      <w:r w:rsidR="007D2225">
        <w:rPr>
          <w:rFonts w:ascii="Arial" w:hAnsi="Arial" w:cs="Arial"/>
        </w:rPr>
        <w:t>(7 marks)</w:t>
      </w:r>
    </w:p>
    <w:p w14:paraId="529D435E" w14:textId="77777777" w:rsidR="003B3023" w:rsidRPr="006A44EF" w:rsidRDefault="003B3023" w:rsidP="003B3023">
      <w:pPr>
        <w:pStyle w:val="ListParagraph"/>
        <w:spacing w:after="0" w:line="480" w:lineRule="auto"/>
        <w:ind w:left="1440"/>
        <w:jc w:val="both"/>
        <w:rPr>
          <w:rFonts w:ascii="Arial" w:hAnsi="Arial" w:cs="Arial"/>
        </w:rPr>
      </w:pPr>
    </w:p>
    <w:p w14:paraId="762E5A8A" w14:textId="114866AD" w:rsidR="00A53868" w:rsidRPr="009737F4" w:rsidRDefault="009974D4" w:rsidP="009737F4">
      <w:pPr>
        <w:pStyle w:val="ListParagraph"/>
        <w:numPr>
          <w:ilvl w:val="1"/>
          <w:numId w:val="42"/>
        </w:numPr>
        <w:spacing w:after="0" w:line="480" w:lineRule="auto"/>
        <w:jc w:val="both"/>
        <w:rPr>
          <w:rFonts w:ascii="Arial" w:hAnsi="Arial" w:cs="Arial"/>
        </w:rPr>
      </w:pPr>
      <w:r w:rsidRPr="009737F4">
        <w:rPr>
          <w:rFonts w:ascii="Arial" w:hAnsi="Arial" w:cs="Arial"/>
        </w:rPr>
        <w:t>What is a negotiable instrument?</w:t>
      </w:r>
      <w:r w:rsidR="00F66C2E" w:rsidRPr="009737F4">
        <w:rPr>
          <w:rFonts w:ascii="Arial" w:hAnsi="Arial" w:cs="Arial"/>
        </w:rPr>
        <w:tab/>
      </w:r>
      <w:r w:rsidR="00F66C2E" w:rsidRPr="009737F4">
        <w:rPr>
          <w:rFonts w:ascii="Arial" w:hAnsi="Arial" w:cs="Arial"/>
        </w:rPr>
        <w:tab/>
      </w:r>
      <w:r w:rsidR="00F66C2E" w:rsidRPr="009737F4">
        <w:rPr>
          <w:rFonts w:ascii="Arial" w:hAnsi="Arial" w:cs="Arial"/>
        </w:rPr>
        <w:tab/>
      </w:r>
      <w:r w:rsidR="00F66C2E" w:rsidRPr="009737F4">
        <w:rPr>
          <w:rFonts w:ascii="Arial" w:hAnsi="Arial" w:cs="Arial"/>
        </w:rPr>
        <w:tab/>
      </w:r>
      <w:r w:rsidR="00F66C2E" w:rsidRPr="009737F4">
        <w:rPr>
          <w:rFonts w:ascii="Arial" w:hAnsi="Arial" w:cs="Arial"/>
        </w:rPr>
        <w:tab/>
        <w:t xml:space="preserve">  </w:t>
      </w:r>
      <w:r w:rsidR="00A90A90" w:rsidRPr="009737F4">
        <w:rPr>
          <w:rFonts w:ascii="Arial" w:hAnsi="Arial" w:cs="Arial"/>
        </w:rPr>
        <w:t xml:space="preserve">         </w:t>
      </w:r>
      <w:r w:rsidR="00F66C2E" w:rsidRPr="009737F4">
        <w:rPr>
          <w:rFonts w:ascii="Arial" w:hAnsi="Arial" w:cs="Arial"/>
        </w:rPr>
        <w:t xml:space="preserve"> </w:t>
      </w:r>
      <w:r w:rsidR="007F54A8" w:rsidRPr="009737F4">
        <w:rPr>
          <w:rFonts w:ascii="Arial" w:hAnsi="Arial" w:cs="Arial"/>
        </w:rPr>
        <w:t xml:space="preserve">  </w:t>
      </w:r>
      <w:r w:rsidR="00794687">
        <w:rPr>
          <w:rFonts w:ascii="Arial" w:hAnsi="Arial" w:cs="Arial"/>
        </w:rPr>
        <w:t xml:space="preserve">            </w:t>
      </w:r>
      <w:r w:rsidR="00F66C2E" w:rsidRPr="009737F4">
        <w:rPr>
          <w:rFonts w:ascii="Arial" w:hAnsi="Arial" w:cs="Arial"/>
        </w:rPr>
        <w:t>(3 marks)</w:t>
      </w:r>
    </w:p>
    <w:p w14:paraId="07E1EB6A" w14:textId="40A250AB" w:rsidR="00F66C2E" w:rsidRDefault="005871A8" w:rsidP="00765668">
      <w:pPr>
        <w:pStyle w:val="ListParagraph"/>
        <w:spacing w:after="0" w:line="480" w:lineRule="auto"/>
        <w:ind w:left="0"/>
        <w:jc w:val="both"/>
        <w:rPr>
          <w:rFonts w:ascii="Arial" w:hAnsi="Arial" w:cs="Arial"/>
        </w:rPr>
      </w:pPr>
      <w:r>
        <w:rPr>
          <w:rFonts w:ascii="Arial" w:hAnsi="Arial" w:cs="Arial"/>
        </w:rPr>
        <w:t xml:space="preserve">4.3 </w:t>
      </w:r>
      <w:r w:rsidR="009974D4" w:rsidRPr="006A44EF">
        <w:rPr>
          <w:rFonts w:ascii="Arial" w:hAnsi="Arial" w:cs="Arial"/>
        </w:rPr>
        <w:t xml:space="preserve"> </w:t>
      </w:r>
      <w:r w:rsidR="008F17D8">
        <w:rPr>
          <w:rFonts w:ascii="Arial" w:hAnsi="Arial" w:cs="Arial"/>
        </w:rPr>
        <w:t>“</w:t>
      </w:r>
      <w:r w:rsidR="00682775">
        <w:rPr>
          <w:rFonts w:ascii="Arial" w:hAnsi="Arial" w:cs="Arial"/>
        </w:rPr>
        <w:t>O</w:t>
      </w:r>
      <w:r w:rsidR="00682775" w:rsidRPr="00682775">
        <w:rPr>
          <w:rFonts w:ascii="Arial" w:hAnsi="Arial" w:cs="Arial"/>
        </w:rPr>
        <w:t>ffers made or contracts concluded over the internet has the same legal validity as offers and contracts made on paper.</w:t>
      </w:r>
      <w:r w:rsidR="00682775">
        <w:rPr>
          <w:rFonts w:ascii="Arial" w:hAnsi="Arial" w:cs="Arial"/>
        </w:rPr>
        <w:t>”</w:t>
      </w:r>
    </w:p>
    <w:p w14:paraId="0110EB52" w14:textId="0AEBFB84" w:rsidR="009974D4" w:rsidRPr="006A44EF" w:rsidRDefault="009765CC" w:rsidP="00765668">
      <w:pPr>
        <w:pStyle w:val="ListParagraph"/>
        <w:spacing w:after="0" w:line="480" w:lineRule="auto"/>
        <w:ind w:left="0"/>
        <w:jc w:val="both"/>
        <w:rPr>
          <w:rFonts w:ascii="Arial" w:hAnsi="Arial" w:cs="Arial"/>
        </w:rPr>
      </w:pPr>
      <w:r>
        <w:rPr>
          <w:rFonts w:ascii="Arial" w:hAnsi="Arial" w:cs="Arial"/>
        </w:rPr>
        <w:t xml:space="preserve">Question: </w:t>
      </w:r>
      <w:r w:rsidR="00682775">
        <w:rPr>
          <w:rFonts w:ascii="Arial" w:hAnsi="Arial" w:cs="Arial"/>
        </w:rPr>
        <w:t>With the aid of relevant</w:t>
      </w:r>
      <w:r>
        <w:rPr>
          <w:rFonts w:ascii="Arial" w:hAnsi="Arial" w:cs="Arial"/>
        </w:rPr>
        <w:t xml:space="preserve"> </w:t>
      </w:r>
      <w:r w:rsidR="00C97A56">
        <w:rPr>
          <w:rFonts w:ascii="Arial" w:hAnsi="Arial" w:cs="Arial"/>
        </w:rPr>
        <w:t>legislation and</w:t>
      </w:r>
      <w:r w:rsidR="00682775">
        <w:rPr>
          <w:rFonts w:ascii="Arial" w:hAnsi="Arial" w:cs="Arial"/>
        </w:rPr>
        <w:t xml:space="preserve"> case law, discuss the verac</w:t>
      </w:r>
      <w:r w:rsidR="00A34997">
        <w:rPr>
          <w:rFonts w:ascii="Arial" w:hAnsi="Arial" w:cs="Arial"/>
        </w:rPr>
        <w:t xml:space="preserve">ity of this assertion.    </w:t>
      </w:r>
      <w:r w:rsidR="00C97A56">
        <w:rPr>
          <w:rFonts w:ascii="Arial" w:hAnsi="Arial" w:cs="Arial"/>
        </w:rPr>
        <w:t xml:space="preserve">                                                                                                             </w:t>
      </w:r>
      <w:r w:rsidR="00A34997">
        <w:rPr>
          <w:rFonts w:ascii="Arial" w:hAnsi="Arial" w:cs="Arial"/>
        </w:rPr>
        <w:t xml:space="preserve"> </w:t>
      </w:r>
      <w:r w:rsidR="009822B7">
        <w:rPr>
          <w:rFonts w:ascii="Arial" w:hAnsi="Arial" w:cs="Arial"/>
        </w:rPr>
        <w:t xml:space="preserve">  </w:t>
      </w:r>
      <w:r w:rsidR="00A34997">
        <w:rPr>
          <w:rFonts w:ascii="Arial" w:hAnsi="Arial" w:cs="Arial"/>
        </w:rPr>
        <w:t>(10 marks)</w:t>
      </w:r>
      <w:r w:rsidR="00F66C2E" w:rsidRPr="006A44EF">
        <w:rPr>
          <w:rFonts w:ascii="Arial" w:hAnsi="Arial" w:cs="Arial"/>
        </w:rPr>
        <w:t xml:space="preserve">                                                                                                                        </w:t>
      </w:r>
    </w:p>
    <w:p w14:paraId="68743BAF" w14:textId="1445D76E" w:rsidR="00F91D4F" w:rsidRPr="0091587D" w:rsidRDefault="00F91D4F" w:rsidP="0091587D">
      <w:pPr>
        <w:spacing w:after="0" w:line="480" w:lineRule="auto"/>
        <w:jc w:val="both"/>
        <w:rPr>
          <w:rFonts w:ascii="Arial" w:hAnsi="Arial" w:cs="Arial"/>
          <w:i/>
        </w:rPr>
      </w:pPr>
    </w:p>
    <w:p w14:paraId="3B031E47" w14:textId="77777777" w:rsidR="00D30A0C" w:rsidRPr="006A44EF" w:rsidRDefault="00AF416E" w:rsidP="00AF416E">
      <w:pPr>
        <w:spacing w:after="0" w:line="480" w:lineRule="auto"/>
        <w:ind w:left="2160" w:firstLine="720"/>
        <w:jc w:val="both"/>
        <w:rPr>
          <w:rFonts w:ascii="Arial" w:hAnsi="Arial" w:cs="Arial"/>
          <w:b/>
        </w:rPr>
      </w:pPr>
      <w:r w:rsidRPr="006A44EF">
        <w:rPr>
          <w:rFonts w:ascii="Arial" w:hAnsi="Arial" w:cs="Arial"/>
          <w:b/>
        </w:rPr>
        <w:t xml:space="preserve"> </w:t>
      </w:r>
      <w:r w:rsidR="00A43816" w:rsidRPr="006A44EF">
        <w:rPr>
          <w:rFonts w:ascii="Arial" w:hAnsi="Arial" w:cs="Arial"/>
          <w:b/>
        </w:rPr>
        <w:t xml:space="preserve"> </w:t>
      </w:r>
      <w:r w:rsidRPr="006A44EF">
        <w:rPr>
          <w:rFonts w:ascii="Arial" w:hAnsi="Arial" w:cs="Arial"/>
          <w:b/>
        </w:rPr>
        <w:tab/>
      </w:r>
      <w:r w:rsidRPr="006A44EF">
        <w:rPr>
          <w:rFonts w:ascii="Arial" w:hAnsi="Arial" w:cs="Arial"/>
          <w:b/>
        </w:rPr>
        <w:tab/>
      </w:r>
      <w:r w:rsidRPr="006A44EF">
        <w:rPr>
          <w:rFonts w:ascii="Arial" w:hAnsi="Arial" w:cs="Arial"/>
          <w:b/>
        </w:rPr>
        <w:tab/>
      </w:r>
      <w:r w:rsidRPr="006A44EF">
        <w:rPr>
          <w:rFonts w:ascii="Arial" w:hAnsi="Arial" w:cs="Arial"/>
          <w:b/>
        </w:rPr>
        <w:tab/>
      </w:r>
      <w:r w:rsidRPr="006A44EF">
        <w:rPr>
          <w:rFonts w:ascii="Arial" w:hAnsi="Arial" w:cs="Arial"/>
          <w:b/>
        </w:rPr>
        <w:tab/>
        <w:t xml:space="preserve">           (Total: 100</w:t>
      </w:r>
      <w:r w:rsidR="00A43816" w:rsidRPr="006A44EF">
        <w:rPr>
          <w:rFonts w:ascii="Arial" w:hAnsi="Arial" w:cs="Arial"/>
          <w:b/>
        </w:rPr>
        <w:t xml:space="preserve"> marks)</w:t>
      </w:r>
    </w:p>
    <w:sectPr w:rsidR="00D30A0C" w:rsidRPr="006A44EF" w:rsidSect="00A55956">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4EA33E" w14:textId="77777777" w:rsidR="00A55956" w:rsidRDefault="00A55956" w:rsidP="005431F9">
      <w:pPr>
        <w:spacing w:after="0" w:line="240" w:lineRule="auto"/>
      </w:pPr>
      <w:r>
        <w:separator/>
      </w:r>
    </w:p>
  </w:endnote>
  <w:endnote w:type="continuationSeparator" w:id="0">
    <w:p w14:paraId="2C58FC06" w14:textId="77777777" w:rsidR="00A55956" w:rsidRDefault="00A55956" w:rsidP="005431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E204DF" w14:textId="4B929FE4" w:rsidR="00FB6151" w:rsidRPr="00CA5BB6" w:rsidRDefault="00ED1549" w:rsidP="00CA5BB6">
    <w:pPr>
      <w:pStyle w:val="Footer"/>
      <w:pBdr>
        <w:top w:val="single" w:sz="4" w:space="1" w:color="auto"/>
      </w:pBdr>
    </w:pPr>
    <w:r>
      <w:t>M</w:t>
    </w:r>
    <w:r w:rsidR="0087346F">
      <w:t>COL</w:t>
    </w:r>
    <w:r>
      <w:t>6211</w:t>
    </w:r>
    <w:r w:rsidR="0087346F">
      <w:t>2</w:t>
    </w:r>
    <w:r w:rsidR="000A56DF">
      <w:t xml:space="preserve"> (FIRST SEMESTER</w:t>
    </w:r>
    <w:r w:rsidR="001F5380">
      <w:t xml:space="preserve"> </w:t>
    </w:r>
    <w:r w:rsidR="000A56DF">
      <w:t>EXAMS</w:t>
    </w:r>
    <w:r w:rsidR="001F5380">
      <w:t>) 20</w:t>
    </w:r>
    <w:r w:rsidR="00A12875">
      <w:t>2</w:t>
    </w:r>
    <w:r w:rsidR="00624C7E">
      <w:t>4</w:t>
    </w:r>
    <w:r w:rsidR="001F5380">
      <w:t xml:space="preserve">     </w:t>
    </w:r>
    <w:r w:rsidR="00FB6151">
      <w:tab/>
      <w:t xml:space="preserve">Page </w:t>
    </w:r>
    <w:r w:rsidR="00FB6151" w:rsidRPr="00D5601B">
      <w:rPr>
        <w:rStyle w:val="PageNumber"/>
        <w:b/>
      </w:rPr>
      <w:fldChar w:fldCharType="begin"/>
    </w:r>
    <w:r w:rsidR="00FB6151" w:rsidRPr="00D5601B">
      <w:rPr>
        <w:rStyle w:val="PageNumber"/>
        <w:b/>
      </w:rPr>
      <w:instrText xml:space="preserve"> PAGE </w:instrText>
    </w:r>
    <w:r w:rsidR="00FB6151" w:rsidRPr="00D5601B">
      <w:rPr>
        <w:rStyle w:val="PageNumber"/>
        <w:b/>
      </w:rPr>
      <w:fldChar w:fldCharType="separate"/>
    </w:r>
    <w:r w:rsidR="007235FF">
      <w:rPr>
        <w:rStyle w:val="PageNumber"/>
        <w:b/>
        <w:noProof/>
      </w:rPr>
      <w:t>9</w:t>
    </w:r>
    <w:r w:rsidR="00FB6151" w:rsidRPr="00D5601B">
      <w:rPr>
        <w:rStyle w:val="PageNumber"/>
        <w:b/>
      </w:rPr>
      <w:fldChar w:fldCharType="end"/>
    </w:r>
    <w:r w:rsidR="00FB6151">
      <w:rPr>
        <w:rStyle w:val="PageNumber"/>
        <w:b/>
      </w:rPr>
      <w:t>/</w:t>
    </w:r>
    <w:r w:rsidR="00FB6151" w:rsidRPr="00487CF0">
      <w:rPr>
        <w:rStyle w:val="PageNumber"/>
        <w:b/>
      </w:rPr>
      <w:fldChar w:fldCharType="begin"/>
    </w:r>
    <w:r w:rsidR="00FB6151" w:rsidRPr="00487CF0">
      <w:rPr>
        <w:rStyle w:val="PageNumber"/>
        <w:b/>
      </w:rPr>
      <w:instrText xml:space="preserve"> NUMPAGES </w:instrText>
    </w:r>
    <w:r w:rsidR="00FB6151" w:rsidRPr="00487CF0">
      <w:rPr>
        <w:rStyle w:val="PageNumber"/>
        <w:b/>
      </w:rPr>
      <w:fldChar w:fldCharType="separate"/>
    </w:r>
    <w:r w:rsidR="007235FF">
      <w:rPr>
        <w:rStyle w:val="PageNumber"/>
        <w:b/>
        <w:noProof/>
      </w:rPr>
      <w:t>9</w:t>
    </w:r>
    <w:r w:rsidR="00FB6151" w:rsidRPr="00487CF0">
      <w:rPr>
        <w:rStyle w:val="PageNumber"/>
        <w:b/>
      </w:rPr>
      <w:fldChar w:fldCharType="end"/>
    </w:r>
  </w:p>
  <w:p w14:paraId="03E1A034" w14:textId="77777777" w:rsidR="00FB6151" w:rsidRPr="00DF7BE0" w:rsidRDefault="00FB6151" w:rsidP="00DF7BE0">
    <w:pPr>
      <w:pStyle w:val="Footer"/>
      <w:rPr>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F860D8" w14:textId="77777777" w:rsidR="00A55956" w:rsidRDefault="00A55956" w:rsidP="005431F9">
      <w:pPr>
        <w:spacing w:after="0" w:line="240" w:lineRule="auto"/>
      </w:pPr>
      <w:r>
        <w:separator/>
      </w:r>
    </w:p>
  </w:footnote>
  <w:footnote w:type="continuationSeparator" w:id="0">
    <w:p w14:paraId="5733A287" w14:textId="77777777" w:rsidR="00A55956" w:rsidRDefault="00A55956" w:rsidP="005431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D75617" w14:textId="77777777" w:rsidR="00FB6151" w:rsidRDefault="00FB6151">
    <w:pPr>
      <w:pStyle w:val="Header"/>
      <w:jc w:val="center"/>
    </w:pPr>
  </w:p>
  <w:p w14:paraId="780EB43A" w14:textId="77777777" w:rsidR="00FB6151" w:rsidRDefault="00FB615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336DF"/>
    <w:multiLevelType w:val="hybridMultilevel"/>
    <w:tmpl w:val="86284F68"/>
    <w:lvl w:ilvl="0" w:tplc="AA60B642">
      <w:start w:val="1"/>
      <w:numFmt w:val="lowerRoman"/>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 w15:restartNumberingAfterBreak="0">
    <w:nsid w:val="08F960BB"/>
    <w:multiLevelType w:val="hybridMultilevel"/>
    <w:tmpl w:val="7BF8665E"/>
    <w:lvl w:ilvl="0" w:tplc="0204AAF8">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0BD0530A"/>
    <w:multiLevelType w:val="hybridMultilevel"/>
    <w:tmpl w:val="EFDA21BA"/>
    <w:lvl w:ilvl="0" w:tplc="AA60B642">
      <w:start w:val="1"/>
      <w:numFmt w:val="lowerRoman"/>
      <w:lvlText w:val="%1."/>
      <w:lvlJc w:val="left"/>
      <w:pPr>
        <w:ind w:left="1434" w:hanging="360"/>
      </w:pPr>
      <w:rPr>
        <w:rFonts w:hint="default"/>
      </w:rPr>
    </w:lvl>
    <w:lvl w:ilvl="1" w:tplc="1C090019" w:tentative="1">
      <w:start w:val="1"/>
      <w:numFmt w:val="lowerLetter"/>
      <w:lvlText w:val="%2."/>
      <w:lvlJc w:val="left"/>
      <w:pPr>
        <w:ind w:left="2154" w:hanging="360"/>
      </w:pPr>
    </w:lvl>
    <w:lvl w:ilvl="2" w:tplc="1C09001B" w:tentative="1">
      <w:start w:val="1"/>
      <w:numFmt w:val="lowerRoman"/>
      <w:lvlText w:val="%3."/>
      <w:lvlJc w:val="right"/>
      <w:pPr>
        <w:ind w:left="2874" w:hanging="180"/>
      </w:pPr>
    </w:lvl>
    <w:lvl w:ilvl="3" w:tplc="1C09000F" w:tentative="1">
      <w:start w:val="1"/>
      <w:numFmt w:val="decimal"/>
      <w:lvlText w:val="%4."/>
      <w:lvlJc w:val="left"/>
      <w:pPr>
        <w:ind w:left="3594" w:hanging="360"/>
      </w:pPr>
    </w:lvl>
    <w:lvl w:ilvl="4" w:tplc="1C090019" w:tentative="1">
      <w:start w:val="1"/>
      <w:numFmt w:val="lowerLetter"/>
      <w:lvlText w:val="%5."/>
      <w:lvlJc w:val="left"/>
      <w:pPr>
        <w:ind w:left="4314" w:hanging="360"/>
      </w:pPr>
    </w:lvl>
    <w:lvl w:ilvl="5" w:tplc="1C09001B" w:tentative="1">
      <w:start w:val="1"/>
      <w:numFmt w:val="lowerRoman"/>
      <w:lvlText w:val="%6."/>
      <w:lvlJc w:val="right"/>
      <w:pPr>
        <w:ind w:left="5034" w:hanging="180"/>
      </w:pPr>
    </w:lvl>
    <w:lvl w:ilvl="6" w:tplc="1C09000F" w:tentative="1">
      <w:start w:val="1"/>
      <w:numFmt w:val="decimal"/>
      <w:lvlText w:val="%7."/>
      <w:lvlJc w:val="left"/>
      <w:pPr>
        <w:ind w:left="5754" w:hanging="360"/>
      </w:pPr>
    </w:lvl>
    <w:lvl w:ilvl="7" w:tplc="1C090019" w:tentative="1">
      <w:start w:val="1"/>
      <w:numFmt w:val="lowerLetter"/>
      <w:lvlText w:val="%8."/>
      <w:lvlJc w:val="left"/>
      <w:pPr>
        <w:ind w:left="6474" w:hanging="360"/>
      </w:pPr>
    </w:lvl>
    <w:lvl w:ilvl="8" w:tplc="1C09001B" w:tentative="1">
      <w:start w:val="1"/>
      <w:numFmt w:val="lowerRoman"/>
      <w:lvlText w:val="%9."/>
      <w:lvlJc w:val="right"/>
      <w:pPr>
        <w:ind w:left="7194" w:hanging="180"/>
      </w:pPr>
    </w:lvl>
  </w:abstractNum>
  <w:abstractNum w:abstractNumId="3" w15:restartNumberingAfterBreak="0">
    <w:nsid w:val="0EFC0BCC"/>
    <w:multiLevelType w:val="hybridMultilevel"/>
    <w:tmpl w:val="68A4F62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15:restartNumberingAfterBreak="0">
    <w:nsid w:val="132F31C2"/>
    <w:multiLevelType w:val="hybridMultilevel"/>
    <w:tmpl w:val="57E665D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F015DF"/>
    <w:multiLevelType w:val="hybridMultilevel"/>
    <w:tmpl w:val="37B0AF8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14552FFB"/>
    <w:multiLevelType w:val="hybridMultilevel"/>
    <w:tmpl w:val="EC78623E"/>
    <w:lvl w:ilvl="0" w:tplc="52FAC934">
      <w:start w:val="1"/>
      <w:numFmt w:val="bullet"/>
      <w:lvlText w:val="•"/>
      <w:lvlJc w:val="left"/>
      <w:pPr>
        <w:tabs>
          <w:tab w:val="num" w:pos="720"/>
        </w:tabs>
        <w:ind w:left="720" w:hanging="360"/>
      </w:pPr>
      <w:rPr>
        <w:rFonts w:ascii="Arial" w:hAnsi="Arial" w:hint="default"/>
      </w:rPr>
    </w:lvl>
    <w:lvl w:ilvl="1" w:tplc="5ECC3F54">
      <w:start w:val="1"/>
      <w:numFmt w:val="bullet"/>
      <w:lvlText w:val="•"/>
      <w:lvlJc w:val="left"/>
      <w:pPr>
        <w:tabs>
          <w:tab w:val="num" w:pos="1440"/>
        </w:tabs>
        <w:ind w:left="1440" w:hanging="360"/>
      </w:pPr>
      <w:rPr>
        <w:rFonts w:ascii="Arial" w:hAnsi="Arial" w:hint="default"/>
      </w:rPr>
    </w:lvl>
    <w:lvl w:ilvl="2" w:tplc="07C8061A" w:tentative="1">
      <w:start w:val="1"/>
      <w:numFmt w:val="bullet"/>
      <w:lvlText w:val="•"/>
      <w:lvlJc w:val="left"/>
      <w:pPr>
        <w:tabs>
          <w:tab w:val="num" w:pos="2160"/>
        </w:tabs>
        <w:ind w:left="2160" w:hanging="360"/>
      </w:pPr>
      <w:rPr>
        <w:rFonts w:ascii="Arial" w:hAnsi="Arial" w:hint="default"/>
      </w:rPr>
    </w:lvl>
    <w:lvl w:ilvl="3" w:tplc="72D61BEC" w:tentative="1">
      <w:start w:val="1"/>
      <w:numFmt w:val="bullet"/>
      <w:lvlText w:val="•"/>
      <w:lvlJc w:val="left"/>
      <w:pPr>
        <w:tabs>
          <w:tab w:val="num" w:pos="2880"/>
        </w:tabs>
        <w:ind w:left="2880" w:hanging="360"/>
      </w:pPr>
      <w:rPr>
        <w:rFonts w:ascii="Arial" w:hAnsi="Arial" w:hint="default"/>
      </w:rPr>
    </w:lvl>
    <w:lvl w:ilvl="4" w:tplc="90325070" w:tentative="1">
      <w:start w:val="1"/>
      <w:numFmt w:val="bullet"/>
      <w:lvlText w:val="•"/>
      <w:lvlJc w:val="left"/>
      <w:pPr>
        <w:tabs>
          <w:tab w:val="num" w:pos="3600"/>
        </w:tabs>
        <w:ind w:left="3600" w:hanging="360"/>
      </w:pPr>
      <w:rPr>
        <w:rFonts w:ascii="Arial" w:hAnsi="Arial" w:hint="default"/>
      </w:rPr>
    </w:lvl>
    <w:lvl w:ilvl="5" w:tplc="2D22B8C8" w:tentative="1">
      <w:start w:val="1"/>
      <w:numFmt w:val="bullet"/>
      <w:lvlText w:val="•"/>
      <w:lvlJc w:val="left"/>
      <w:pPr>
        <w:tabs>
          <w:tab w:val="num" w:pos="4320"/>
        </w:tabs>
        <w:ind w:left="4320" w:hanging="360"/>
      </w:pPr>
      <w:rPr>
        <w:rFonts w:ascii="Arial" w:hAnsi="Arial" w:hint="default"/>
      </w:rPr>
    </w:lvl>
    <w:lvl w:ilvl="6" w:tplc="469AD830" w:tentative="1">
      <w:start w:val="1"/>
      <w:numFmt w:val="bullet"/>
      <w:lvlText w:val="•"/>
      <w:lvlJc w:val="left"/>
      <w:pPr>
        <w:tabs>
          <w:tab w:val="num" w:pos="5040"/>
        </w:tabs>
        <w:ind w:left="5040" w:hanging="360"/>
      </w:pPr>
      <w:rPr>
        <w:rFonts w:ascii="Arial" w:hAnsi="Arial" w:hint="default"/>
      </w:rPr>
    </w:lvl>
    <w:lvl w:ilvl="7" w:tplc="3A240008" w:tentative="1">
      <w:start w:val="1"/>
      <w:numFmt w:val="bullet"/>
      <w:lvlText w:val="•"/>
      <w:lvlJc w:val="left"/>
      <w:pPr>
        <w:tabs>
          <w:tab w:val="num" w:pos="5760"/>
        </w:tabs>
        <w:ind w:left="5760" w:hanging="360"/>
      </w:pPr>
      <w:rPr>
        <w:rFonts w:ascii="Arial" w:hAnsi="Arial" w:hint="default"/>
      </w:rPr>
    </w:lvl>
    <w:lvl w:ilvl="8" w:tplc="7CAC548A"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71A68B7"/>
    <w:multiLevelType w:val="hybridMultilevel"/>
    <w:tmpl w:val="AE94FD0A"/>
    <w:lvl w:ilvl="0" w:tplc="AA60B642">
      <w:start w:val="1"/>
      <w:numFmt w:val="lowerRoman"/>
      <w:lvlText w:val="%1."/>
      <w:lvlJc w:val="left"/>
      <w:pPr>
        <w:ind w:left="1794" w:hanging="720"/>
      </w:pPr>
      <w:rPr>
        <w:rFonts w:hint="default"/>
      </w:rPr>
    </w:lvl>
    <w:lvl w:ilvl="1" w:tplc="1C090019" w:tentative="1">
      <w:start w:val="1"/>
      <w:numFmt w:val="lowerLetter"/>
      <w:lvlText w:val="%2."/>
      <w:lvlJc w:val="left"/>
      <w:pPr>
        <w:ind w:left="2154" w:hanging="360"/>
      </w:pPr>
    </w:lvl>
    <w:lvl w:ilvl="2" w:tplc="1C09001B" w:tentative="1">
      <w:start w:val="1"/>
      <w:numFmt w:val="lowerRoman"/>
      <w:lvlText w:val="%3."/>
      <w:lvlJc w:val="right"/>
      <w:pPr>
        <w:ind w:left="2874" w:hanging="180"/>
      </w:pPr>
    </w:lvl>
    <w:lvl w:ilvl="3" w:tplc="1C09000F" w:tentative="1">
      <w:start w:val="1"/>
      <w:numFmt w:val="decimal"/>
      <w:lvlText w:val="%4."/>
      <w:lvlJc w:val="left"/>
      <w:pPr>
        <w:ind w:left="3594" w:hanging="360"/>
      </w:pPr>
    </w:lvl>
    <w:lvl w:ilvl="4" w:tplc="1C090019" w:tentative="1">
      <w:start w:val="1"/>
      <w:numFmt w:val="lowerLetter"/>
      <w:lvlText w:val="%5."/>
      <w:lvlJc w:val="left"/>
      <w:pPr>
        <w:ind w:left="4314" w:hanging="360"/>
      </w:pPr>
    </w:lvl>
    <w:lvl w:ilvl="5" w:tplc="1C09001B" w:tentative="1">
      <w:start w:val="1"/>
      <w:numFmt w:val="lowerRoman"/>
      <w:lvlText w:val="%6."/>
      <w:lvlJc w:val="right"/>
      <w:pPr>
        <w:ind w:left="5034" w:hanging="180"/>
      </w:pPr>
    </w:lvl>
    <w:lvl w:ilvl="6" w:tplc="1C09000F" w:tentative="1">
      <w:start w:val="1"/>
      <w:numFmt w:val="decimal"/>
      <w:lvlText w:val="%7."/>
      <w:lvlJc w:val="left"/>
      <w:pPr>
        <w:ind w:left="5754" w:hanging="360"/>
      </w:pPr>
    </w:lvl>
    <w:lvl w:ilvl="7" w:tplc="1C090019" w:tentative="1">
      <w:start w:val="1"/>
      <w:numFmt w:val="lowerLetter"/>
      <w:lvlText w:val="%8."/>
      <w:lvlJc w:val="left"/>
      <w:pPr>
        <w:ind w:left="6474" w:hanging="360"/>
      </w:pPr>
    </w:lvl>
    <w:lvl w:ilvl="8" w:tplc="1C09001B" w:tentative="1">
      <w:start w:val="1"/>
      <w:numFmt w:val="lowerRoman"/>
      <w:lvlText w:val="%9."/>
      <w:lvlJc w:val="right"/>
      <w:pPr>
        <w:ind w:left="7194" w:hanging="180"/>
      </w:pPr>
    </w:lvl>
  </w:abstractNum>
  <w:abstractNum w:abstractNumId="8" w15:restartNumberingAfterBreak="0">
    <w:nsid w:val="178F7542"/>
    <w:multiLevelType w:val="hybridMultilevel"/>
    <w:tmpl w:val="32205814"/>
    <w:lvl w:ilvl="0" w:tplc="D0422314">
      <w:start w:val="1"/>
      <w:numFmt w:val="lowerLetter"/>
      <w:lvlText w:val="(%1)"/>
      <w:lvlJc w:val="left"/>
      <w:pPr>
        <w:ind w:left="1074" w:hanging="360"/>
      </w:pPr>
      <w:rPr>
        <w:rFonts w:hint="default"/>
      </w:rPr>
    </w:lvl>
    <w:lvl w:ilvl="1" w:tplc="1C090019">
      <w:start w:val="1"/>
      <w:numFmt w:val="lowerLetter"/>
      <w:lvlText w:val="%2."/>
      <w:lvlJc w:val="left"/>
      <w:pPr>
        <w:ind w:left="1794" w:hanging="360"/>
      </w:pPr>
    </w:lvl>
    <w:lvl w:ilvl="2" w:tplc="1C09001B" w:tentative="1">
      <w:start w:val="1"/>
      <w:numFmt w:val="lowerRoman"/>
      <w:lvlText w:val="%3."/>
      <w:lvlJc w:val="right"/>
      <w:pPr>
        <w:ind w:left="2514" w:hanging="180"/>
      </w:pPr>
    </w:lvl>
    <w:lvl w:ilvl="3" w:tplc="1C09000F" w:tentative="1">
      <w:start w:val="1"/>
      <w:numFmt w:val="decimal"/>
      <w:lvlText w:val="%4."/>
      <w:lvlJc w:val="left"/>
      <w:pPr>
        <w:ind w:left="3234" w:hanging="360"/>
      </w:pPr>
    </w:lvl>
    <w:lvl w:ilvl="4" w:tplc="1C090019" w:tentative="1">
      <w:start w:val="1"/>
      <w:numFmt w:val="lowerLetter"/>
      <w:lvlText w:val="%5."/>
      <w:lvlJc w:val="left"/>
      <w:pPr>
        <w:ind w:left="3954" w:hanging="360"/>
      </w:pPr>
    </w:lvl>
    <w:lvl w:ilvl="5" w:tplc="1C09001B" w:tentative="1">
      <w:start w:val="1"/>
      <w:numFmt w:val="lowerRoman"/>
      <w:lvlText w:val="%6."/>
      <w:lvlJc w:val="right"/>
      <w:pPr>
        <w:ind w:left="4674" w:hanging="180"/>
      </w:pPr>
    </w:lvl>
    <w:lvl w:ilvl="6" w:tplc="1C09000F" w:tentative="1">
      <w:start w:val="1"/>
      <w:numFmt w:val="decimal"/>
      <w:lvlText w:val="%7."/>
      <w:lvlJc w:val="left"/>
      <w:pPr>
        <w:ind w:left="5394" w:hanging="360"/>
      </w:pPr>
    </w:lvl>
    <w:lvl w:ilvl="7" w:tplc="1C090019" w:tentative="1">
      <w:start w:val="1"/>
      <w:numFmt w:val="lowerLetter"/>
      <w:lvlText w:val="%8."/>
      <w:lvlJc w:val="left"/>
      <w:pPr>
        <w:ind w:left="6114" w:hanging="360"/>
      </w:pPr>
    </w:lvl>
    <w:lvl w:ilvl="8" w:tplc="1C09001B" w:tentative="1">
      <w:start w:val="1"/>
      <w:numFmt w:val="lowerRoman"/>
      <w:lvlText w:val="%9."/>
      <w:lvlJc w:val="right"/>
      <w:pPr>
        <w:ind w:left="6834" w:hanging="180"/>
      </w:pPr>
    </w:lvl>
  </w:abstractNum>
  <w:abstractNum w:abstractNumId="9" w15:restartNumberingAfterBreak="0">
    <w:nsid w:val="1D0D2A2C"/>
    <w:multiLevelType w:val="hybridMultilevel"/>
    <w:tmpl w:val="27320B6A"/>
    <w:lvl w:ilvl="0" w:tplc="4C4E99DC">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1D947278"/>
    <w:multiLevelType w:val="hybridMultilevel"/>
    <w:tmpl w:val="74E61EEC"/>
    <w:lvl w:ilvl="0" w:tplc="1C090011">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1" w15:restartNumberingAfterBreak="0">
    <w:nsid w:val="1DCE0CAB"/>
    <w:multiLevelType w:val="hybridMultilevel"/>
    <w:tmpl w:val="BF30336E"/>
    <w:lvl w:ilvl="0" w:tplc="0C0EBD90">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1E9F69F2"/>
    <w:multiLevelType w:val="hybridMultilevel"/>
    <w:tmpl w:val="29BC6ECE"/>
    <w:lvl w:ilvl="0" w:tplc="7E4EE5CA">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3" w15:restartNumberingAfterBreak="0">
    <w:nsid w:val="1F27608C"/>
    <w:multiLevelType w:val="hybridMultilevel"/>
    <w:tmpl w:val="AA5898EE"/>
    <w:lvl w:ilvl="0" w:tplc="51F0F2D6">
      <w:start w:val="1"/>
      <w:numFmt w:val="lowerLetter"/>
      <w:lvlText w:val="(%1)"/>
      <w:lvlJc w:val="left"/>
      <w:pPr>
        <w:ind w:left="360" w:hanging="36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4" w15:restartNumberingAfterBreak="0">
    <w:nsid w:val="20546789"/>
    <w:multiLevelType w:val="hybridMultilevel"/>
    <w:tmpl w:val="2B5838D2"/>
    <w:lvl w:ilvl="0" w:tplc="1C090001">
      <w:start w:val="1"/>
      <w:numFmt w:val="bullet"/>
      <w:lvlText w:val=""/>
      <w:lvlJc w:val="left"/>
      <w:pPr>
        <w:ind w:left="720" w:hanging="360"/>
      </w:pPr>
      <w:rPr>
        <w:rFonts w:ascii="Symbol" w:hAnsi="Symbol"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15:restartNumberingAfterBreak="0">
    <w:nsid w:val="215F7CE7"/>
    <w:multiLevelType w:val="hybridMultilevel"/>
    <w:tmpl w:val="DFDEE37A"/>
    <w:lvl w:ilvl="0" w:tplc="1C09001B">
      <w:start w:val="1"/>
      <w:numFmt w:val="lowerRoman"/>
      <w:lvlText w:val="%1."/>
      <w:lvlJc w:val="righ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6" w15:restartNumberingAfterBreak="0">
    <w:nsid w:val="2160092E"/>
    <w:multiLevelType w:val="hybridMultilevel"/>
    <w:tmpl w:val="51941792"/>
    <w:lvl w:ilvl="0" w:tplc="02ACC558">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15:restartNumberingAfterBreak="0">
    <w:nsid w:val="220C51B5"/>
    <w:multiLevelType w:val="hybridMultilevel"/>
    <w:tmpl w:val="BA52889C"/>
    <w:lvl w:ilvl="0" w:tplc="AC106E60">
      <w:start w:val="2"/>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8" w15:restartNumberingAfterBreak="0">
    <w:nsid w:val="25877055"/>
    <w:multiLevelType w:val="hybridMultilevel"/>
    <w:tmpl w:val="8B56F86E"/>
    <w:lvl w:ilvl="0" w:tplc="1C090001">
      <w:start w:val="1"/>
      <w:numFmt w:val="bullet"/>
      <w:lvlText w:val=""/>
      <w:lvlJc w:val="left"/>
      <w:pPr>
        <w:ind w:left="1080" w:hanging="360"/>
      </w:pPr>
      <w:rPr>
        <w:rFonts w:ascii="Symbol" w:hAnsi="Symbol"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19" w15:restartNumberingAfterBreak="0">
    <w:nsid w:val="29C94BC3"/>
    <w:multiLevelType w:val="hybridMultilevel"/>
    <w:tmpl w:val="695429B0"/>
    <w:lvl w:ilvl="0" w:tplc="B62E9D9E">
      <w:start w:val="1"/>
      <w:numFmt w:val="decimal"/>
      <w:lvlText w:val="%1."/>
      <w:lvlJc w:val="left"/>
      <w:pPr>
        <w:tabs>
          <w:tab w:val="num" w:pos="720"/>
        </w:tabs>
        <w:ind w:left="720" w:hanging="360"/>
      </w:pPr>
    </w:lvl>
    <w:lvl w:ilvl="1" w:tplc="211A24F8" w:tentative="1">
      <w:start w:val="1"/>
      <w:numFmt w:val="decimal"/>
      <w:lvlText w:val="%2."/>
      <w:lvlJc w:val="left"/>
      <w:pPr>
        <w:tabs>
          <w:tab w:val="num" w:pos="1440"/>
        </w:tabs>
        <w:ind w:left="1440" w:hanging="360"/>
      </w:pPr>
    </w:lvl>
    <w:lvl w:ilvl="2" w:tplc="C7301EF6" w:tentative="1">
      <w:start w:val="1"/>
      <w:numFmt w:val="decimal"/>
      <w:lvlText w:val="%3."/>
      <w:lvlJc w:val="left"/>
      <w:pPr>
        <w:tabs>
          <w:tab w:val="num" w:pos="2160"/>
        </w:tabs>
        <w:ind w:left="2160" w:hanging="360"/>
      </w:pPr>
    </w:lvl>
    <w:lvl w:ilvl="3" w:tplc="23B43706" w:tentative="1">
      <w:start w:val="1"/>
      <w:numFmt w:val="decimal"/>
      <w:lvlText w:val="%4."/>
      <w:lvlJc w:val="left"/>
      <w:pPr>
        <w:tabs>
          <w:tab w:val="num" w:pos="2880"/>
        </w:tabs>
        <w:ind w:left="2880" w:hanging="360"/>
      </w:pPr>
    </w:lvl>
    <w:lvl w:ilvl="4" w:tplc="3976D620" w:tentative="1">
      <w:start w:val="1"/>
      <w:numFmt w:val="decimal"/>
      <w:lvlText w:val="%5."/>
      <w:lvlJc w:val="left"/>
      <w:pPr>
        <w:tabs>
          <w:tab w:val="num" w:pos="3600"/>
        </w:tabs>
        <w:ind w:left="3600" w:hanging="360"/>
      </w:pPr>
    </w:lvl>
    <w:lvl w:ilvl="5" w:tplc="1856077A" w:tentative="1">
      <w:start w:val="1"/>
      <w:numFmt w:val="decimal"/>
      <w:lvlText w:val="%6."/>
      <w:lvlJc w:val="left"/>
      <w:pPr>
        <w:tabs>
          <w:tab w:val="num" w:pos="4320"/>
        </w:tabs>
        <w:ind w:left="4320" w:hanging="360"/>
      </w:pPr>
    </w:lvl>
    <w:lvl w:ilvl="6" w:tplc="0BD2B7EC" w:tentative="1">
      <w:start w:val="1"/>
      <w:numFmt w:val="decimal"/>
      <w:lvlText w:val="%7."/>
      <w:lvlJc w:val="left"/>
      <w:pPr>
        <w:tabs>
          <w:tab w:val="num" w:pos="5040"/>
        </w:tabs>
        <w:ind w:left="5040" w:hanging="360"/>
      </w:pPr>
    </w:lvl>
    <w:lvl w:ilvl="7" w:tplc="64C8BF30" w:tentative="1">
      <w:start w:val="1"/>
      <w:numFmt w:val="decimal"/>
      <w:lvlText w:val="%8."/>
      <w:lvlJc w:val="left"/>
      <w:pPr>
        <w:tabs>
          <w:tab w:val="num" w:pos="5760"/>
        </w:tabs>
        <w:ind w:left="5760" w:hanging="360"/>
      </w:pPr>
    </w:lvl>
    <w:lvl w:ilvl="8" w:tplc="13B8F46E" w:tentative="1">
      <w:start w:val="1"/>
      <w:numFmt w:val="decimal"/>
      <w:lvlText w:val="%9."/>
      <w:lvlJc w:val="left"/>
      <w:pPr>
        <w:tabs>
          <w:tab w:val="num" w:pos="6480"/>
        </w:tabs>
        <w:ind w:left="6480" w:hanging="360"/>
      </w:pPr>
    </w:lvl>
  </w:abstractNum>
  <w:abstractNum w:abstractNumId="20" w15:restartNumberingAfterBreak="0">
    <w:nsid w:val="2A8F6CC1"/>
    <w:multiLevelType w:val="hybridMultilevel"/>
    <w:tmpl w:val="EEBE9D10"/>
    <w:lvl w:ilvl="0" w:tplc="AA60B642">
      <w:start w:val="1"/>
      <w:numFmt w:val="lowerRoman"/>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1" w15:restartNumberingAfterBreak="0">
    <w:nsid w:val="2A9422C4"/>
    <w:multiLevelType w:val="multilevel"/>
    <w:tmpl w:val="0584176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2BD96D15"/>
    <w:multiLevelType w:val="hybridMultilevel"/>
    <w:tmpl w:val="62024E0E"/>
    <w:lvl w:ilvl="0" w:tplc="3E663F30">
      <w:start w:val="1"/>
      <w:numFmt w:val="lowerRoman"/>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3" w15:restartNumberingAfterBreak="0">
    <w:nsid w:val="2E303084"/>
    <w:multiLevelType w:val="hybridMultilevel"/>
    <w:tmpl w:val="14B00E40"/>
    <w:lvl w:ilvl="0" w:tplc="F0EE7F82">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4" w15:restartNumberingAfterBreak="0">
    <w:nsid w:val="30033203"/>
    <w:multiLevelType w:val="hybridMultilevel"/>
    <w:tmpl w:val="62AE3954"/>
    <w:lvl w:ilvl="0" w:tplc="E2DE0072">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5" w15:restartNumberingAfterBreak="0">
    <w:nsid w:val="30821594"/>
    <w:multiLevelType w:val="hybridMultilevel"/>
    <w:tmpl w:val="23AAB0C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6" w15:restartNumberingAfterBreak="0">
    <w:nsid w:val="325F2649"/>
    <w:multiLevelType w:val="hybridMultilevel"/>
    <w:tmpl w:val="D8223F2E"/>
    <w:lvl w:ilvl="0" w:tplc="15887D7C">
      <w:start w:val="1"/>
      <w:numFmt w:val="bullet"/>
      <w:lvlText w:val="•"/>
      <w:lvlJc w:val="left"/>
      <w:pPr>
        <w:tabs>
          <w:tab w:val="num" w:pos="720"/>
        </w:tabs>
        <w:ind w:left="720" w:hanging="360"/>
      </w:pPr>
      <w:rPr>
        <w:rFonts w:ascii="Arial" w:hAnsi="Arial" w:hint="default"/>
      </w:rPr>
    </w:lvl>
    <w:lvl w:ilvl="1" w:tplc="A29012FC">
      <w:start w:val="1"/>
      <w:numFmt w:val="bullet"/>
      <w:lvlText w:val="•"/>
      <w:lvlJc w:val="left"/>
      <w:pPr>
        <w:tabs>
          <w:tab w:val="num" w:pos="1440"/>
        </w:tabs>
        <w:ind w:left="1440" w:hanging="360"/>
      </w:pPr>
      <w:rPr>
        <w:rFonts w:ascii="Arial" w:hAnsi="Arial" w:hint="default"/>
      </w:rPr>
    </w:lvl>
    <w:lvl w:ilvl="2" w:tplc="C77092C0" w:tentative="1">
      <w:start w:val="1"/>
      <w:numFmt w:val="bullet"/>
      <w:lvlText w:val="•"/>
      <w:lvlJc w:val="left"/>
      <w:pPr>
        <w:tabs>
          <w:tab w:val="num" w:pos="2160"/>
        </w:tabs>
        <w:ind w:left="2160" w:hanging="360"/>
      </w:pPr>
      <w:rPr>
        <w:rFonts w:ascii="Arial" w:hAnsi="Arial" w:hint="default"/>
      </w:rPr>
    </w:lvl>
    <w:lvl w:ilvl="3" w:tplc="79B44F90" w:tentative="1">
      <w:start w:val="1"/>
      <w:numFmt w:val="bullet"/>
      <w:lvlText w:val="•"/>
      <w:lvlJc w:val="left"/>
      <w:pPr>
        <w:tabs>
          <w:tab w:val="num" w:pos="2880"/>
        </w:tabs>
        <w:ind w:left="2880" w:hanging="360"/>
      </w:pPr>
      <w:rPr>
        <w:rFonts w:ascii="Arial" w:hAnsi="Arial" w:hint="default"/>
      </w:rPr>
    </w:lvl>
    <w:lvl w:ilvl="4" w:tplc="AC28258E" w:tentative="1">
      <w:start w:val="1"/>
      <w:numFmt w:val="bullet"/>
      <w:lvlText w:val="•"/>
      <w:lvlJc w:val="left"/>
      <w:pPr>
        <w:tabs>
          <w:tab w:val="num" w:pos="3600"/>
        </w:tabs>
        <w:ind w:left="3600" w:hanging="360"/>
      </w:pPr>
      <w:rPr>
        <w:rFonts w:ascii="Arial" w:hAnsi="Arial" w:hint="default"/>
      </w:rPr>
    </w:lvl>
    <w:lvl w:ilvl="5" w:tplc="30188D1C" w:tentative="1">
      <w:start w:val="1"/>
      <w:numFmt w:val="bullet"/>
      <w:lvlText w:val="•"/>
      <w:lvlJc w:val="left"/>
      <w:pPr>
        <w:tabs>
          <w:tab w:val="num" w:pos="4320"/>
        </w:tabs>
        <w:ind w:left="4320" w:hanging="360"/>
      </w:pPr>
      <w:rPr>
        <w:rFonts w:ascii="Arial" w:hAnsi="Arial" w:hint="default"/>
      </w:rPr>
    </w:lvl>
    <w:lvl w:ilvl="6" w:tplc="F3441C9A" w:tentative="1">
      <w:start w:val="1"/>
      <w:numFmt w:val="bullet"/>
      <w:lvlText w:val="•"/>
      <w:lvlJc w:val="left"/>
      <w:pPr>
        <w:tabs>
          <w:tab w:val="num" w:pos="5040"/>
        </w:tabs>
        <w:ind w:left="5040" w:hanging="360"/>
      </w:pPr>
      <w:rPr>
        <w:rFonts w:ascii="Arial" w:hAnsi="Arial" w:hint="default"/>
      </w:rPr>
    </w:lvl>
    <w:lvl w:ilvl="7" w:tplc="B362298A" w:tentative="1">
      <w:start w:val="1"/>
      <w:numFmt w:val="bullet"/>
      <w:lvlText w:val="•"/>
      <w:lvlJc w:val="left"/>
      <w:pPr>
        <w:tabs>
          <w:tab w:val="num" w:pos="5760"/>
        </w:tabs>
        <w:ind w:left="5760" w:hanging="360"/>
      </w:pPr>
      <w:rPr>
        <w:rFonts w:ascii="Arial" w:hAnsi="Arial" w:hint="default"/>
      </w:rPr>
    </w:lvl>
    <w:lvl w:ilvl="8" w:tplc="12802938"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38BB1106"/>
    <w:multiLevelType w:val="hybridMultilevel"/>
    <w:tmpl w:val="76260032"/>
    <w:lvl w:ilvl="0" w:tplc="1C090019">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8" w15:restartNumberingAfterBreak="0">
    <w:nsid w:val="3CDC0048"/>
    <w:multiLevelType w:val="hybridMultilevel"/>
    <w:tmpl w:val="F0F447F8"/>
    <w:lvl w:ilvl="0" w:tplc="4DC6F554">
      <w:start w:val="1"/>
      <w:numFmt w:val="bullet"/>
      <w:lvlText w:val=""/>
      <w:lvlJc w:val="left"/>
      <w:pPr>
        <w:tabs>
          <w:tab w:val="num" w:pos="720"/>
        </w:tabs>
        <w:ind w:left="720" w:hanging="360"/>
      </w:pPr>
      <w:rPr>
        <w:rFonts w:ascii="Wingdings" w:hAnsi="Wingdings" w:hint="default"/>
      </w:rPr>
    </w:lvl>
    <w:lvl w:ilvl="1" w:tplc="41EA179E">
      <w:start w:val="20"/>
      <w:numFmt w:val="bullet"/>
      <w:lvlText w:val=""/>
      <w:lvlJc w:val="left"/>
      <w:pPr>
        <w:tabs>
          <w:tab w:val="num" w:pos="1440"/>
        </w:tabs>
        <w:ind w:left="1440" w:hanging="360"/>
      </w:pPr>
      <w:rPr>
        <w:rFonts w:ascii="Wingdings" w:hAnsi="Wingdings" w:hint="default"/>
      </w:rPr>
    </w:lvl>
    <w:lvl w:ilvl="2" w:tplc="7AF6A032" w:tentative="1">
      <w:start w:val="1"/>
      <w:numFmt w:val="bullet"/>
      <w:lvlText w:val=""/>
      <w:lvlJc w:val="left"/>
      <w:pPr>
        <w:tabs>
          <w:tab w:val="num" w:pos="2160"/>
        </w:tabs>
        <w:ind w:left="2160" w:hanging="360"/>
      </w:pPr>
      <w:rPr>
        <w:rFonts w:ascii="Wingdings" w:hAnsi="Wingdings" w:hint="default"/>
      </w:rPr>
    </w:lvl>
    <w:lvl w:ilvl="3" w:tplc="42A88912" w:tentative="1">
      <w:start w:val="1"/>
      <w:numFmt w:val="bullet"/>
      <w:lvlText w:val=""/>
      <w:lvlJc w:val="left"/>
      <w:pPr>
        <w:tabs>
          <w:tab w:val="num" w:pos="2880"/>
        </w:tabs>
        <w:ind w:left="2880" w:hanging="360"/>
      </w:pPr>
      <w:rPr>
        <w:rFonts w:ascii="Wingdings" w:hAnsi="Wingdings" w:hint="default"/>
      </w:rPr>
    </w:lvl>
    <w:lvl w:ilvl="4" w:tplc="E23C9566" w:tentative="1">
      <w:start w:val="1"/>
      <w:numFmt w:val="bullet"/>
      <w:lvlText w:val=""/>
      <w:lvlJc w:val="left"/>
      <w:pPr>
        <w:tabs>
          <w:tab w:val="num" w:pos="3600"/>
        </w:tabs>
        <w:ind w:left="3600" w:hanging="360"/>
      </w:pPr>
      <w:rPr>
        <w:rFonts w:ascii="Wingdings" w:hAnsi="Wingdings" w:hint="default"/>
      </w:rPr>
    </w:lvl>
    <w:lvl w:ilvl="5" w:tplc="D812C412" w:tentative="1">
      <w:start w:val="1"/>
      <w:numFmt w:val="bullet"/>
      <w:lvlText w:val=""/>
      <w:lvlJc w:val="left"/>
      <w:pPr>
        <w:tabs>
          <w:tab w:val="num" w:pos="4320"/>
        </w:tabs>
        <w:ind w:left="4320" w:hanging="360"/>
      </w:pPr>
      <w:rPr>
        <w:rFonts w:ascii="Wingdings" w:hAnsi="Wingdings" w:hint="default"/>
      </w:rPr>
    </w:lvl>
    <w:lvl w:ilvl="6" w:tplc="76FAE7FE" w:tentative="1">
      <w:start w:val="1"/>
      <w:numFmt w:val="bullet"/>
      <w:lvlText w:val=""/>
      <w:lvlJc w:val="left"/>
      <w:pPr>
        <w:tabs>
          <w:tab w:val="num" w:pos="5040"/>
        </w:tabs>
        <w:ind w:left="5040" w:hanging="360"/>
      </w:pPr>
      <w:rPr>
        <w:rFonts w:ascii="Wingdings" w:hAnsi="Wingdings" w:hint="default"/>
      </w:rPr>
    </w:lvl>
    <w:lvl w:ilvl="7" w:tplc="97D06EA0" w:tentative="1">
      <w:start w:val="1"/>
      <w:numFmt w:val="bullet"/>
      <w:lvlText w:val=""/>
      <w:lvlJc w:val="left"/>
      <w:pPr>
        <w:tabs>
          <w:tab w:val="num" w:pos="5760"/>
        </w:tabs>
        <w:ind w:left="5760" w:hanging="360"/>
      </w:pPr>
      <w:rPr>
        <w:rFonts w:ascii="Wingdings" w:hAnsi="Wingdings" w:hint="default"/>
      </w:rPr>
    </w:lvl>
    <w:lvl w:ilvl="8" w:tplc="4BB6F704"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7902ECF"/>
    <w:multiLevelType w:val="multilevel"/>
    <w:tmpl w:val="CA5231A6"/>
    <w:lvl w:ilvl="0">
      <w:start w:val="1"/>
      <w:numFmt w:val="decimal"/>
      <w:lvlText w:val="%1."/>
      <w:lvlJc w:val="left"/>
      <w:pPr>
        <w:ind w:left="720" w:hanging="360"/>
      </w:p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49200E33"/>
    <w:multiLevelType w:val="hybridMultilevel"/>
    <w:tmpl w:val="DBDACA1C"/>
    <w:lvl w:ilvl="0" w:tplc="1C09000F">
      <w:start w:val="1"/>
      <w:numFmt w:val="decimal"/>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1" w15:restartNumberingAfterBreak="0">
    <w:nsid w:val="4B577AFD"/>
    <w:multiLevelType w:val="hybridMultilevel"/>
    <w:tmpl w:val="243A3E20"/>
    <w:lvl w:ilvl="0" w:tplc="71BEEA0A">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2" w15:restartNumberingAfterBreak="0">
    <w:nsid w:val="52BA005E"/>
    <w:multiLevelType w:val="hybridMultilevel"/>
    <w:tmpl w:val="924C085C"/>
    <w:lvl w:ilvl="0" w:tplc="AA60B642">
      <w:start w:val="1"/>
      <w:numFmt w:val="lowerRoman"/>
      <w:lvlText w:val="%1."/>
      <w:lvlJc w:val="left"/>
      <w:pPr>
        <w:ind w:left="1794" w:hanging="360"/>
      </w:pPr>
      <w:rPr>
        <w:rFonts w:hint="default"/>
      </w:rPr>
    </w:lvl>
    <w:lvl w:ilvl="1" w:tplc="1C090019" w:tentative="1">
      <w:start w:val="1"/>
      <w:numFmt w:val="lowerLetter"/>
      <w:lvlText w:val="%2."/>
      <w:lvlJc w:val="left"/>
      <w:pPr>
        <w:ind w:left="2514" w:hanging="360"/>
      </w:pPr>
    </w:lvl>
    <w:lvl w:ilvl="2" w:tplc="1C09001B" w:tentative="1">
      <w:start w:val="1"/>
      <w:numFmt w:val="lowerRoman"/>
      <w:lvlText w:val="%3."/>
      <w:lvlJc w:val="right"/>
      <w:pPr>
        <w:ind w:left="3234" w:hanging="180"/>
      </w:pPr>
    </w:lvl>
    <w:lvl w:ilvl="3" w:tplc="1C09000F" w:tentative="1">
      <w:start w:val="1"/>
      <w:numFmt w:val="decimal"/>
      <w:lvlText w:val="%4."/>
      <w:lvlJc w:val="left"/>
      <w:pPr>
        <w:ind w:left="3954" w:hanging="360"/>
      </w:pPr>
    </w:lvl>
    <w:lvl w:ilvl="4" w:tplc="1C090019" w:tentative="1">
      <w:start w:val="1"/>
      <w:numFmt w:val="lowerLetter"/>
      <w:lvlText w:val="%5."/>
      <w:lvlJc w:val="left"/>
      <w:pPr>
        <w:ind w:left="4674" w:hanging="360"/>
      </w:pPr>
    </w:lvl>
    <w:lvl w:ilvl="5" w:tplc="1C09001B" w:tentative="1">
      <w:start w:val="1"/>
      <w:numFmt w:val="lowerRoman"/>
      <w:lvlText w:val="%6."/>
      <w:lvlJc w:val="right"/>
      <w:pPr>
        <w:ind w:left="5394" w:hanging="180"/>
      </w:pPr>
    </w:lvl>
    <w:lvl w:ilvl="6" w:tplc="1C09000F" w:tentative="1">
      <w:start w:val="1"/>
      <w:numFmt w:val="decimal"/>
      <w:lvlText w:val="%7."/>
      <w:lvlJc w:val="left"/>
      <w:pPr>
        <w:ind w:left="6114" w:hanging="360"/>
      </w:pPr>
    </w:lvl>
    <w:lvl w:ilvl="7" w:tplc="1C090019" w:tentative="1">
      <w:start w:val="1"/>
      <w:numFmt w:val="lowerLetter"/>
      <w:lvlText w:val="%8."/>
      <w:lvlJc w:val="left"/>
      <w:pPr>
        <w:ind w:left="6834" w:hanging="360"/>
      </w:pPr>
    </w:lvl>
    <w:lvl w:ilvl="8" w:tplc="1C09001B" w:tentative="1">
      <w:start w:val="1"/>
      <w:numFmt w:val="lowerRoman"/>
      <w:lvlText w:val="%9."/>
      <w:lvlJc w:val="right"/>
      <w:pPr>
        <w:ind w:left="7554" w:hanging="180"/>
      </w:pPr>
    </w:lvl>
  </w:abstractNum>
  <w:abstractNum w:abstractNumId="33" w15:restartNumberingAfterBreak="0">
    <w:nsid w:val="5AC45DD1"/>
    <w:multiLevelType w:val="multilevel"/>
    <w:tmpl w:val="E452CEB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5BF22B6C"/>
    <w:multiLevelType w:val="multilevel"/>
    <w:tmpl w:val="FEB87B2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0AA1AFA"/>
    <w:multiLevelType w:val="hybridMultilevel"/>
    <w:tmpl w:val="AA5AF48A"/>
    <w:lvl w:ilvl="0" w:tplc="2B5CCE00">
      <w:start w:val="1"/>
      <w:numFmt w:val="lowerLetter"/>
      <w:lvlText w:val="(%1)"/>
      <w:lvlJc w:val="left"/>
      <w:pPr>
        <w:ind w:left="1074" w:hanging="360"/>
      </w:pPr>
      <w:rPr>
        <w:rFonts w:hint="default"/>
      </w:rPr>
    </w:lvl>
    <w:lvl w:ilvl="1" w:tplc="1C090019" w:tentative="1">
      <w:start w:val="1"/>
      <w:numFmt w:val="lowerLetter"/>
      <w:lvlText w:val="%2."/>
      <w:lvlJc w:val="left"/>
      <w:pPr>
        <w:ind w:left="1794" w:hanging="360"/>
      </w:pPr>
    </w:lvl>
    <w:lvl w:ilvl="2" w:tplc="1C09001B" w:tentative="1">
      <w:start w:val="1"/>
      <w:numFmt w:val="lowerRoman"/>
      <w:lvlText w:val="%3."/>
      <w:lvlJc w:val="right"/>
      <w:pPr>
        <w:ind w:left="2514" w:hanging="180"/>
      </w:pPr>
    </w:lvl>
    <w:lvl w:ilvl="3" w:tplc="1C09000F" w:tentative="1">
      <w:start w:val="1"/>
      <w:numFmt w:val="decimal"/>
      <w:lvlText w:val="%4."/>
      <w:lvlJc w:val="left"/>
      <w:pPr>
        <w:ind w:left="3234" w:hanging="360"/>
      </w:pPr>
    </w:lvl>
    <w:lvl w:ilvl="4" w:tplc="1C090019" w:tentative="1">
      <w:start w:val="1"/>
      <w:numFmt w:val="lowerLetter"/>
      <w:lvlText w:val="%5."/>
      <w:lvlJc w:val="left"/>
      <w:pPr>
        <w:ind w:left="3954" w:hanging="360"/>
      </w:pPr>
    </w:lvl>
    <w:lvl w:ilvl="5" w:tplc="1C09001B" w:tentative="1">
      <w:start w:val="1"/>
      <w:numFmt w:val="lowerRoman"/>
      <w:lvlText w:val="%6."/>
      <w:lvlJc w:val="right"/>
      <w:pPr>
        <w:ind w:left="4674" w:hanging="180"/>
      </w:pPr>
    </w:lvl>
    <w:lvl w:ilvl="6" w:tplc="1C09000F" w:tentative="1">
      <w:start w:val="1"/>
      <w:numFmt w:val="decimal"/>
      <w:lvlText w:val="%7."/>
      <w:lvlJc w:val="left"/>
      <w:pPr>
        <w:ind w:left="5394" w:hanging="360"/>
      </w:pPr>
    </w:lvl>
    <w:lvl w:ilvl="7" w:tplc="1C090019" w:tentative="1">
      <w:start w:val="1"/>
      <w:numFmt w:val="lowerLetter"/>
      <w:lvlText w:val="%8."/>
      <w:lvlJc w:val="left"/>
      <w:pPr>
        <w:ind w:left="6114" w:hanging="360"/>
      </w:pPr>
    </w:lvl>
    <w:lvl w:ilvl="8" w:tplc="1C09001B" w:tentative="1">
      <w:start w:val="1"/>
      <w:numFmt w:val="lowerRoman"/>
      <w:lvlText w:val="%9."/>
      <w:lvlJc w:val="right"/>
      <w:pPr>
        <w:ind w:left="6834" w:hanging="180"/>
      </w:pPr>
    </w:lvl>
  </w:abstractNum>
  <w:abstractNum w:abstractNumId="36" w15:restartNumberingAfterBreak="0">
    <w:nsid w:val="619F6EFE"/>
    <w:multiLevelType w:val="hybridMultilevel"/>
    <w:tmpl w:val="941C94D2"/>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37" w15:restartNumberingAfterBreak="0">
    <w:nsid w:val="6442062C"/>
    <w:multiLevelType w:val="hybridMultilevel"/>
    <w:tmpl w:val="5ED46002"/>
    <w:lvl w:ilvl="0" w:tplc="F78C61B2">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8" w15:restartNumberingAfterBreak="0">
    <w:nsid w:val="6AA91322"/>
    <w:multiLevelType w:val="multilevel"/>
    <w:tmpl w:val="4626902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6BE15BB0"/>
    <w:multiLevelType w:val="hybridMultilevel"/>
    <w:tmpl w:val="24EE3BEA"/>
    <w:lvl w:ilvl="0" w:tplc="D72C475A">
      <w:start w:val="1"/>
      <w:numFmt w:val="lowerLetter"/>
      <w:lvlText w:val="(%1)"/>
      <w:lvlJc w:val="left"/>
      <w:pPr>
        <w:ind w:left="1080" w:hanging="360"/>
      </w:pPr>
      <w:rPr>
        <w:rFonts w:ascii="Arial" w:eastAsiaTheme="minorEastAsia" w:hAnsi="Arial" w:cs="Arial"/>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0" w15:restartNumberingAfterBreak="0">
    <w:nsid w:val="77A70D28"/>
    <w:multiLevelType w:val="hybridMultilevel"/>
    <w:tmpl w:val="C2ACCB88"/>
    <w:lvl w:ilvl="0" w:tplc="D298C9AE">
      <w:start w:val="1"/>
      <w:numFmt w:val="bullet"/>
      <w:lvlText w:val="•"/>
      <w:lvlJc w:val="left"/>
      <w:pPr>
        <w:tabs>
          <w:tab w:val="num" w:pos="720"/>
        </w:tabs>
        <w:ind w:left="720" w:hanging="360"/>
      </w:pPr>
      <w:rPr>
        <w:rFonts w:ascii="Arial" w:hAnsi="Arial" w:hint="default"/>
      </w:rPr>
    </w:lvl>
    <w:lvl w:ilvl="1" w:tplc="BD4A6BA0">
      <w:start w:val="1"/>
      <w:numFmt w:val="bullet"/>
      <w:lvlText w:val="•"/>
      <w:lvlJc w:val="left"/>
      <w:pPr>
        <w:tabs>
          <w:tab w:val="num" w:pos="1440"/>
        </w:tabs>
        <w:ind w:left="1440" w:hanging="360"/>
      </w:pPr>
      <w:rPr>
        <w:rFonts w:ascii="Arial" w:hAnsi="Arial" w:hint="default"/>
      </w:rPr>
    </w:lvl>
    <w:lvl w:ilvl="2" w:tplc="45286B02" w:tentative="1">
      <w:start w:val="1"/>
      <w:numFmt w:val="bullet"/>
      <w:lvlText w:val="•"/>
      <w:lvlJc w:val="left"/>
      <w:pPr>
        <w:tabs>
          <w:tab w:val="num" w:pos="2160"/>
        </w:tabs>
        <w:ind w:left="2160" w:hanging="360"/>
      </w:pPr>
      <w:rPr>
        <w:rFonts w:ascii="Arial" w:hAnsi="Arial" w:hint="default"/>
      </w:rPr>
    </w:lvl>
    <w:lvl w:ilvl="3" w:tplc="865E6DA6" w:tentative="1">
      <w:start w:val="1"/>
      <w:numFmt w:val="bullet"/>
      <w:lvlText w:val="•"/>
      <w:lvlJc w:val="left"/>
      <w:pPr>
        <w:tabs>
          <w:tab w:val="num" w:pos="2880"/>
        </w:tabs>
        <w:ind w:left="2880" w:hanging="360"/>
      </w:pPr>
      <w:rPr>
        <w:rFonts w:ascii="Arial" w:hAnsi="Arial" w:hint="default"/>
      </w:rPr>
    </w:lvl>
    <w:lvl w:ilvl="4" w:tplc="D8945948" w:tentative="1">
      <w:start w:val="1"/>
      <w:numFmt w:val="bullet"/>
      <w:lvlText w:val="•"/>
      <w:lvlJc w:val="left"/>
      <w:pPr>
        <w:tabs>
          <w:tab w:val="num" w:pos="3600"/>
        </w:tabs>
        <w:ind w:left="3600" w:hanging="360"/>
      </w:pPr>
      <w:rPr>
        <w:rFonts w:ascii="Arial" w:hAnsi="Arial" w:hint="default"/>
      </w:rPr>
    </w:lvl>
    <w:lvl w:ilvl="5" w:tplc="7F2AD5A0" w:tentative="1">
      <w:start w:val="1"/>
      <w:numFmt w:val="bullet"/>
      <w:lvlText w:val="•"/>
      <w:lvlJc w:val="left"/>
      <w:pPr>
        <w:tabs>
          <w:tab w:val="num" w:pos="4320"/>
        </w:tabs>
        <w:ind w:left="4320" w:hanging="360"/>
      </w:pPr>
      <w:rPr>
        <w:rFonts w:ascii="Arial" w:hAnsi="Arial" w:hint="default"/>
      </w:rPr>
    </w:lvl>
    <w:lvl w:ilvl="6" w:tplc="18AE2C9A" w:tentative="1">
      <w:start w:val="1"/>
      <w:numFmt w:val="bullet"/>
      <w:lvlText w:val="•"/>
      <w:lvlJc w:val="left"/>
      <w:pPr>
        <w:tabs>
          <w:tab w:val="num" w:pos="5040"/>
        </w:tabs>
        <w:ind w:left="5040" w:hanging="360"/>
      </w:pPr>
      <w:rPr>
        <w:rFonts w:ascii="Arial" w:hAnsi="Arial" w:hint="default"/>
      </w:rPr>
    </w:lvl>
    <w:lvl w:ilvl="7" w:tplc="72BCFBC4" w:tentative="1">
      <w:start w:val="1"/>
      <w:numFmt w:val="bullet"/>
      <w:lvlText w:val="•"/>
      <w:lvlJc w:val="left"/>
      <w:pPr>
        <w:tabs>
          <w:tab w:val="num" w:pos="5760"/>
        </w:tabs>
        <w:ind w:left="5760" w:hanging="360"/>
      </w:pPr>
      <w:rPr>
        <w:rFonts w:ascii="Arial" w:hAnsi="Arial" w:hint="default"/>
      </w:rPr>
    </w:lvl>
    <w:lvl w:ilvl="8" w:tplc="22986CF6" w:tentative="1">
      <w:start w:val="1"/>
      <w:numFmt w:val="bullet"/>
      <w:lvlText w:val="•"/>
      <w:lvlJc w:val="left"/>
      <w:pPr>
        <w:tabs>
          <w:tab w:val="num" w:pos="6480"/>
        </w:tabs>
        <w:ind w:left="6480" w:hanging="360"/>
      </w:pPr>
      <w:rPr>
        <w:rFonts w:ascii="Arial" w:hAnsi="Arial" w:hint="default"/>
      </w:rPr>
    </w:lvl>
  </w:abstractNum>
  <w:abstractNum w:abstractNumId="41" w15:restartNumberingAfterBreak="0">
    <w:nsid w:val="7DC70DA3"/>
    <w:multiLevelType w:val="hybridMultilevel"/>
    <w:tmpl w:val="F3FC9CA2"/>
    <w:lvl w:ilvl="0" w:tplc="05DC312C">
      <w:start w:val="2"/>
      <w:numFmt w:val="lowerLetter"/>
      <w:lvlText w:val="(%1)"/>
      <w:lvlJc w:val="left"/>
      <w:pPr>
        <w:ind w:left="360" w:hanging="36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num w:numId="1" w16cid:durableId="1513569433">
    <w:abstractNumId w:val="29"/>
  </w:num>
  <w:num w:numId="2" w16cid:durableId="1968511089">
    <w:abstractNumId w:val="5"/>
  </w:num>
  <w:num w:numId="3" w16cid:durableId="1197621532">
    <w:abstractNumId w:val="8"/>
  </w:num>
  <w:num w:numId="4" w16cid:durableId="2126119319">
    <w:abstractNumId w:val="7"/>
  </w:num>
  <w:num w:numId="5" w16cid:durableId="1279950381">
    <w:abstractNumId w:val="20"/>
  </w:num>
  <w:num w:numId="6" w16cid:durableId="639767936">
    <w:abstractNumId w:val="2"/>
  </w:num>
  <w:num w:numId="7" w16cid:durableId="1521626203">
    <w:abstractNumId w:val="35"/>
  </w:num>
  <w:num w:numId="8" w16cid:durableId="2097749872">
    <w:abstractNumId w:val="28"/>
  </w:num>
  <w:num w:numId="9" w16cid:durableId="643238589">
    <w:abstractNumId w:val="10"/>
  </w:num>
  <w:num w:numId="10" w16cid:durableId="329069779">
    <w:abstractNumId w:val="32"/>
  </w:num>
  <w:num w:numId="11" w16cid:durableId="1129202233">
    <w:abstractNumId w:val="39"/>
  </w:num>
  <w:num w:numId="12" w16cid:durableId="542524993">
    <w:abstractNumId w:val="22"/>
  </w:num>
  <w:num w:numId="13" w16cid:durableId="1020157251">
    <w:abstractNumId w:val="1"/>
  </w:num>
  <w:num w:numId="14" w16cid:durableId="1059091637">
    <w:abstractNumId w:val="0"/>
  </w:num>
  <w:num w:numId="15" w16cid:durableId="1547831749">
    <w:abstractNumId w:val="9"/>
  </w:num>
  <w:num w:numId="16" w16cid:durableId="1173255671">
    <w:abstractNumId w:val="21"/>
  </w:num>
  <w:num w:numId="17" w16cid:durableId="82382711">
    <w:abstractNumId w:val="13"/>
  </w:num>
  <w:num w:numId="18" w16cid:durableId="480385332">
    <w:abstractNumId w:val="25"/>
  </w:num>
  <w:num w:numId="19" w16cid:durableId="1491360767">
    <w:abstractNumId w:val="30"/>
  </w:num>
  <w:num w:numId="20" w16cid:durableId="1667589520">
    <w:abstractNumId w:val="3"/>
  </w:num>
  <w:num w:numId="21" w16cid:durableId="547029474">
    <w:abstractNumId w:val="41"/>
  </w:num>
  <w:num w:numId="22" w16cid:durableId="2123306437">
    <w:abstractNumId w:val="14"/>
  </w:num>
  <w:num w:numId="23" w16cid:durableId="783773136">
    <w:abstractNumId w:val="18"/>
  </w:num>
  <w:num w:numId="24" w16cid:durableId="1811437134">
    <w:abstractNumId w:val="36"/>
  </w:num>
  <w:num w:numId="25" w16cid:durableId="1536309335">
    <w:abstractNumId w:val="27"/>
  </w:num>
  <w:num w:numId="26" w16cid:durableId="1645425079">
    <w:abstractNumId w:val="15"/>
  </w:num>
  <w:num w:numId="27" w16cid:durableId="538007292">
    <w:abstractNumId w:val="38"/>
  </w:num>
  <w:num w:numId="28" w16cid:durableId="1636059677">
    <w:abstractNumId w:val="6"/>
  </w:num>
  <w:num w:numId="29" w16cid:durableId="1492134374">
    <w:abstractNumId w:val="26"/>
  </w:num>
  <w:num w:numId="30" w16cid:durableId="841892928">
    <w:abstractNumId w:val="40"/>
  </w:num>
  <w:num w:numId="31" w16cid:durableId="2057385899">
    <w:abstractNumId w:val="19"/>
  </w:num>
  <w:num w:numId="32" w16cid:durableId="1310287696">
    <w:abstractNumId w:val="4"/>
  </w:num>
  <w:num w:numId="33" w16cid:durableId="936403917">
    <w:abstractNumId w:val="11"/>
  </w:num>
  <w:num w:numId="34" w16cid:durableId="741948858">
    <w:abstractNumId w:val="12"/>
  </w:num>
  <w:num w:numId="35" w16cid:durableId="657537207">
    <w:abstractNumId w:val="23"/>
  </w:num>
  <w:num w:numId="36" w16cid:durableId="923033185">
    <w:abstractNumId w:val="16"/>
  </w:num>
  <w:num w:numId="37" w16cid:durableId="1337998356">
    <w:abstractNumId w:val="37"/>
  </w:num>
  <w:num w:numId="38" w16cid:durableId="56438065">
    <w:abstractNumId w:val="33"/>
  </w:num>
  <w:num w:numId="39" w16cid:durableId="1100375379">
    <w:abstractNumId w:val="24"/>
  </w:num>
  <w:num w:numId="40" w16cid:durableId="1741515961">
    <w:abstractNumId w:val="17"/>
  </w:num>
  <w:num w:numId="41" w16cid:durableId="866065103">
    <w:abstractNumId w:val="31"/>
  </w:num>
  <w:num w:numId="42" w16cid:durableId="995109571">
    <w:abstractNumId w:val="3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3A68"/>
    <w:rsid w:val="000059FB"/>
    <w:rsid w:val="000060D2"/>
    <w:rsid w:val="00007608"/>
    <w:rsid w:val="00007FD5"/>
    <w:rsid w:val="00013230"/>
    <w:rsid w:val="00013E8F"/>
    <w:rsid w:val="00016028"/>
    <w:rsid w:val="000221C2"/>
    <w:rsid w:val="00030A97"/>
    <w:rsid w:val="0003162B"/>
    <w:rsid w:val="00032E79"/>
    <w:rsid w:val="000355A1"/>
    <w:rsid w:val="00036A29"/>
    <w:rsid w:val="00042D42"/>
    <w:rsid w:val="000445C2"/>
    <w:rsid w:val="00047B54"/>
    <w:rsid w:val="00057191"/>
    <w:rsid w:val="0006185A"/>
    <w:rsid w:val="00062379"/>
    <w:rsid w:val="00063428"/>
    <w:rsid w:val="00070479"/>
    <w:rsid w:val="00071754"/>
    <w:rsid w:val="00071F87"/>
    <w:rsid w:val="00073AAB"/>
    <w:rsid w:val="00082F76"/>
    <w:rsid w:val="0008382F"/>
    <w:rsid w:val="00084A4C"/>
    <w:rsid w:val="0008791E"/>
    <w:rsid w:val="0009764A"/>
    <w:rsid w:val="000A0720"/>
    <w:rsid w:val="000A391D"/>
    <w:rsid w:val="000A4829"/>
    <w:rsid w:val="000A4AF2"/>
    <w:rsid w:val="000A56DF"/>
    <w:rsid w:val="000B5B0A"/>
    <w:rsid w:val="000B717B"/>
    <w:rsid w:val="000C4A9F"/>
    <w:rsid w:val="000C5675"/>
    <w:rsid w:val="000D4859"/>
    <w:rsid w:val="000D4FBD"/>
    <w:rsid w:val="000E11E1"/>
    <w:rsid w:val="000E37D0"/>
    <w:rsid w:val="000E6E1D"/>
    <w:rsid w:val="000F0974"/>
    <w:rsid w:val="000F0F3A"/>
    <w:rsid w:val="000F6A9C"/>
    <w:rsid w:val="000F7AD3"/>
    <w:rsid w:val="0010095F"/>
    <w:rsid w:val="001356C1"/>
    <w:rsid w:val="00136257"/>
    <w:rsid w:val="001400C5"/>
    <w:rsid w:val="0014146D"/>
    <w:rsid w:val="00143AF6"/>
    <w:rsid w:val="0014789D"/>
    <w:rsid w:val="00151975"/>
    <w:rsid w:val="0016045C"/>
    <w:rsid w:val="001614A4"/>
    <w:rsid w:val="00164800"/>
    <w:rsid w:val="00164C5F"/>
    <w:rsid w:val="0016683C"/>
    <w:rsid w:val="0017381B"/>
    <w:rsid w:val="001820DD"/>
    <w:rsid w:val="00183F28"/>
    <w:rsid w:val="001846BD"/>
    <w:rsid w:val="00185585"/>
    <w:rsid w:val="00187088"/>
    <w:rsid w:val="00190451"/>
    <w:rsid w:val="001906CA"/>
    <w:rsid w:val="001914DA"/>
    <w:rsid w:val="00191C92"/>
    <w:rsid w:val="001A5952"/>
    <w:rsid w:val="001A650C"/>
    <w:rsid w:val="001B0799"/>
    <w:rsid w:val="001B12E4"/>
    <w:rsid w:val="001B1A40"/>
    <w:rsid w:val="001B1E95"/>
    <w:rsid w:val="001B2620"/>
    <w:rsid w:val="001B32CB"/>
    <w:rsid w:val="001B62BC"/>
    <w:rsid w:val="001B7583"/>
    <w:rsid w:val="001C0704"/>
    <w:rsid w:val="001C3D23"/>
    <w:rsid w:val="001D4C55"/>
    <w:rsid w:val="001E104C"/>
    <w:rsid w:val="001E1F24"/>
    <w:rsid w:val="001E3EC6"/>
    <w:rsid w:val="001E5D12"/>
    <w:rsid w:val="001F22A5"/>
    <w:rsid w:val="001F3A2B"/>
    <w:rsid w:val="001F5380"/>
    <w:rsid w:val="001F5CE0"/>
    <w:rsid w:val="002103CB"/>
    <w:rsid w:val="00216CEA"/>
    <w:rsid w:val="002213C8"/>
    <w:rsid w:val="0022282D"/>
    <w:rsid w:val="0022532E"/>
    <w:rsid w:val="002327A2"/>
    <w:rsid w:val="0023404D"/>
    <w:rsid w:val="00234E0E"/>
    <w:rsid w:val="00235AF1"/>
    <w:rsid w:val="0023703D"/>
    <w:rsid w:val="00237D80"/>
    <w:rsid w:val="00243A5A"/>
    <w:rsid w:val="002566A0"/>
    <w:rsid w:val="0026091D"/>
    <w:rsid w:val="00264ADC"/>
    <w:rsid w:val="00265A7F"/>
    <w:rsid w:val="00266983"/>
    <w:rsid w:val="00271185"/>
    <w:rsid w:val="00277FD4"/>
    <w:rsid w:val="0028167C"/>
    <w:rsid w:val="00284B8E"/>
    <w:rsid w:val="0029159B"/>
    <w:rsid w:val="00291CC0"/>
    <w:rsid w:val="002922BC"/>
    <w:rsid w:val="002A036B"/>
    <w:rsid w:val="002B4EAF"/>
    <w:rsid w:val="002B5775"/>
    <w:rsid w:val="002C40C8"/>
    <w:rsid w:val="002C776E"/>
    <w:rsid w:val="002D1A8C"/>
    <w:rsid w:val="002D2464"/>
    <w:rsid w:val="002D3128"/>
    <w:rsid w:val="002D7792"/>
    <w:rsid w:val="002E1C2B"/>
    <w:rsid w:val="002E3401"/>
    <w:rsid w:val="002E3BB7"/>
    <w:rsid w:val="002E3E93"/>
    <w:rsid w:val="002F273B"/>
    <w:rsid w:val="00301A8D"/>
    <w:rsid w:val="00304D9C"/>
    <w:rsid w:val="00305017"/>
    <w:rsid w:val="00306729"/>
    <w:rsid w:val="00307536"/>
    <w:rsid w:val="00313D59"/>
    <w:rsid w:val="00321D6C"/>
    <w:rsid w:val="00323F17"/>
    <w:rsid w:val="0032443A"/>
    <w:rsid w:val="003249D5"/>
    <w:rsid w:val="00324E46"/>
    <w:rsid w:val="00325219"/>
    <w:rsid w:val="00325F45"/>
    <w:rsid w:val="00335CCD"/>
    <w:rsid w:val="00335DBB"/>
    <w:rsid w:val="003400AD"/>
    <w:rsid w:val="00342AE4"/>
    <w:rsid w:val="0035209A"/>
    <w:rsid w:val="00354120"/>
    <w:rsid w:val="003603BD"/>
    <w:rsid w:val="00360EDF"/>
    <w:rsid w:val="003614E5"/>
    <w:rsid w:val="003617CE"/>
    <w:rsid w:val="00362C34"/>
    <w:rsid w:val="00364422"/>
    <w:rsid w:val="00366005"/>
    <w:rsid w:val="0036670E"/>
    <w:rsid w:val="00370225"/>
    <w:rsid w:val="0037026F"/>
    <w:rsid w:val="00371F51"/>
    <w:rsid w:val="00372D43"/>
    <w:rsid w:val="00377240"/>
    <w:rsid w:val="003842AE"/>
    <w:rsid w:val="00392087"/>
    <w:rsid w:val="00396341"/>
    <w:rsid w:val="003A0B2F"/>
    <w:rsid w:val="003A12B2"/>
    <w:rsid w:val="003A3540"/>
    <w:rsid w:val="003A6E1C"/>
    <w:rsid w:val="003B3023"/>
    <w:rsid w:val="003B5B44"/>
    <w:rsid w:val="003C53C0"/>
    <w:rsid w:val="003D5483"/>
    <w:rsid w:val="003D5B9B"/>
    <w:rsid w:val="003D70C9"/>
    <w:rsid w:val="003E200E"/>
    <w:rsid w:val="003E378E"/>
    <w:rsid w:val="003E58C3"/>
    <w:rsid w:val="003E6B52"/>
    <w:rsid w:val="003F0A65"/>
    <w:rsid w:val="003F28C0"/>
    <w:rsid w:val="003F5E34"/>
    <w:rsid w:val="003F713F"/>
    <w:rsid w:val="004018E3"/>
    <w:rsid w:val="00405FCB"/>
    <w:rsid w:val="004104AA"/>
    <w:rsid w:val="00411D60"/>
    <w:rsid w:val="004138B2"/>
    <w:rsid w:val="00427444"/>
    <w:rsid w:val="00427571"/>
    <w:rsid w:val="00427DCB"/>
    <w:rsid w:val="0043145F"/>
    <w:rsid w:val="00435AF9"/>
    <w:rsid w:val="00441D95"/>
    <w:rsid w:val="0044361E"/>
    <w:rsid w:val="004437F7"/>
    <w:rsid w:val="00444AEC"/>
    <w:rsid w:val="004450C4"/>
    <w:rsid w:val="00445AA8"/>
    <w:rsid w:val="00446513"/>
    <w:rsid w:val="00453874"/>
    <w:rsid w:val="00461226"/>
    <w:rsid w:val="0046172A"/>
    <w:rsid w:val="00465FFE"/>
    <w:rsid w:val="004673DB"/>
    <w:rsid w:val="00467426"/>
    <w:rsid w:val="004675A6"/>
    <w:rsid w:val="00472B02"/>
    <w:rsid w:val="0047575D"/>
    <w:rsid w:val="0047581F"/>
    <w:rsid w:val="00475F29"/>
    <w:rsid w:val="00480B7D"/>
    <w:rsid w:val="00483492"/>
    <w:rsid w:val="00483BE2"/>
    <w:rsid w:val="00485FA8"/>
    <w:rsid w:val="00486098"/>
    <w:rsid w:val="00486D51"/>
    <w:rsid w:val="00491EE3"/>
    <w:rsid w:val="0049307E"/>
    <w:rsid w:val="00494C59"/>
    <w:rsid w:val="0049599C"/>
    <w:rsid w:val="00495E01"/>
    <w:rsid w:val="00497AB1"/>
    <w:rsid w:val="004B5B19"/>
    <w:rsid w:val="004C01C5"/>
    <w:rsid w:val="004C5E4B"/>
    <w:rsid w:val="004D337B"/>
    <w:rsid w:val="004E2C68"/>
    <w:rsid w:val="004E3C1D"/>
    <w:rsid w:val="004E530F"/>
    <w:rsid w:val="004F1838"/>
    <w:rsid w:val="004F1B32"/>
    <w:rsid w:val="004F1BCC"/>
    <w:rsid w:val="004F61EF"/>
    <w:rsid w:val="004F7128"/>
    <w:rsid w:val="0050488E"/>
    <w:rsid w:val="00505706"/>
    <w:rsid w:val="00507F42"/>
    <w:rsid w:val="005139E2"/>
    <w:rsid w:val="005141BF"/>
    <w:rsid w:val="00516884"/>
    <w:rsid w:val="00524BF7"/>
    <w:rsid w:val="00524DCB"/>
    <w:rsid w:val="00525676"/>
    <w:rsid w:val="00525BDC"/>
    <w:rsid w:val="00525BF7"/>
    <w:rsid w:val="00526292"/>
    <w:rsid w:val="00527637"/>
    <w:rsid w:val="00527F47"/>
    <w:rsid w:val="00532EA5"/>
    <w:rsid w:val="00537D07"/>
    <w:rsid w:val="005418E2"/>
    <w:rsid w:val="005431F9"/>
    <w:rsid w:val="00543CBB"/>
    <w:rsid w:val="00543E85"/>
    <w:rsid w:val="00545AD0"/>
    <w:rsid w:val="00551A82"/>
    <w:rsid w:val="00551BB9"/>
    <w:rsid w:val="00551E65"/>
    <w:rsid w:val="00554A35"/>
    <w:rsid w:val="005555B8"/>
    <w:rsid w:val="00556B00"/>
    <w:rsid w:val="00572138"/>
    <w:rsid w:val="00573469"/>
    <w:rsid w:val="0058346C"/>
    <w:rsid w:val="00587083"/>
    <w:rsid w:val="005871A8"/>
    <w:rsid w:val="00591C12"/>
    <w:rsid w:val="00594F02"/>
    <w:rsid w:val="00595770"/>
    <w:rsid w:val="0059754D"/>
    <w:rsid w:val="005A03FB"/>
    <w:rsid w:val="005B0499"/>
    <w:rsid w:val="005B436F"/>
    <w:rsid w:val="005B49B3"/>
    <w:rsid w:val="005B5C8D"/>
    <w:rsid w:val="005B79AB"/>
    <w:rsid w:val="005C4CB2"/>
    <w:rsid w:val="005D35BF"/>
    <w:rsid w:val="005D3F18"/>
    <w:rsid w:val="005D69CC"/>
    <w:rsid w:val="005E32BD"/>
    <w:rsid w:val="005E6D82"/>
    <w:rsid w:val="005F0AB9"/>
    <w:rsid w:val="005F56CE"/>
    <w:rsid w:val="0060105B"/>
    <w:rsid w:val="006037A4"/>
    <w:rsid w:val="0060647B"/>
    <w:rsid w:val="006232A5"/>
    <w:rsid w:val="006246AB"/>
    <w:rsid w:val="00624C7E"/>
    <w:rsid w:val="00627B69"/>
    <w:rsid w:val="00627C33"/>
    <w:rsid w:val="006309BE"/>
    <w:rsid w:val="00631F80"/>
    <w:rsid w:val="00633301"/>
    <w:rsid w:val="00634C00"/>
    <w:rsid w:val="00636064"/>
    <w:rsid w:val="00636D87"/>
    <w:rsid w:val="00640926"/>
    <w:rsid w:val="00641749"/>
    <w:rsid w:val="00647048"/>
    <w:rsid w:val="0064780C"/>
    <w:rsid w:val="00651787"/>
    <w:rsid w:val="006527F0"/>
    <w:rsid w:val="00654DCE"/>
    <w:rsid w:val="00654E9C"/>
    <w:rsid w:val="00667E09"/>
    <w:rsid w:val="00671A9C"/>
    <w:rsid w:val="00672FDF"/>
    <w:rsid w:val="00674E9E"/>
    <w:rsid w:val="00675559"/>
    <w:rsid w:val="00676E1C"/>
    <w:rsid w:val="0068128B"/>
    <w:rsid w:val="00682775"/>
    <w:rsid w:val="006846E9"/>
    <w:rsid w:val="0069618D"/>
    <w:rsid w:val="00696A5C"/>
    <w:rsid w:val="00696E32"/>
    <w:rsid w:val="0069704F"/>
    <w:rsid w:val="00697BAB"/>
    <w:rsid w:val="006A44EF"/>
    <w:rsid w:val="006A5226"/>
    <w:rsid w:val="006A68DA"/>
    <w:rsid w:val="006B635B"/>
    <w:rsid w:val="006C490C"/>
    <w:rsid w:val="006C56EB"/>
    <w:rsid w:val="006D09E0"/>
    <w:rsid w:val="006D3375"/>
    <w:rsid w:val="006D70EE"/>
    <w:rsid w:val="006E2048"/>
    <w:rsid w:val="006F5C8C"/>
    <w:rsid w:val="00701F72"/>
    <w:rsid w:val="007027F5"/>
    <w:rsid w:val="007044F0"/>
    <w:rsid w:val="0071382B"/>
    <w:rsid w:val="00715C5A"/>
    <w:rsid w:val="00716377"/>
    <w:rsid w:val="007235FF"/>
    <w:rsid w:val="00723DD8"/>
    <w:rsid w:val="007306DF"/>
    <w:rsid w:val="007331B6"/>
    <w:rsid w:val="007333E1"/>
    <w:rsid w:val="00733868"/>
    <w:rsid w:val="00735D78"/>
    <w:rsid w:val="00742655"/>
    <w:rsid w:val="00742A18"/>
    <w:rsid w:val="00746AFC"/>
    <w:rsid w:val="007502B0"/>
    <w:rsid w:val="007555FC"/>
    <w:rsid w:val="00755B20"/>
    <w:rsid w:val="00755C5A"/>
    <w:rsid w:val="00756871"/>
    <w:rsid w:val="00765668"/>
    <w:rsid w:val="007659D1"/>
    <w:rsid w:val="00770C95"/>
    <w:rsid w:val="007729EB"/>
    <w:rsid w:val="00775074"/>
    <w:rsid w:val="007756EA"/>
    <w:rsid w:val="00776589"/>
    <w:rsid w:val="00777B83"/>
    <w:rsid w:val="007939D4"/>
    <w:rsid w:val="00794687"/>
    <w:rsid w:val="007A2288"/>
    <w:rsid w:val="007A30F9"/>
    <w:rsid w:val="007A3CF5"/>
    <w:rsid w:val="007A766B"/>
    <w:rsid w:val="007B0EA0"/>
    <w:rsid w:val="007B2C81"/>
    <w:rsid w:val="007C4CDA"/>
    <w:rsid w:val="007D0365"/>
    <w:rsid w:val="007D21AA"/>
    <w:rsid w:val="007D2225"/>
    <w:rsid w:val="007D38EC"/>
    <w:rsid w:val="007D7ACB"/>
    <w:rsid w:val="007E056F"/>
    <w:rsid w:val="007E40D9"/>
    <w:rsid w:val="007F0097"/>
    <w:rsid w:val="007F3BAA"/>
    <w:rsid w:val="007F54A8"/>
    <w:rsid w:val="007F55FE"/>
    <w:rsid w:val="00801BBE"/>
    <w:rsid w:val="008025E1"/>
    <w:rsid w:val="0080330F"/>
    <w:rsid w:val="0080406D"/>
    <w:rsid w:val="008070EE"/>
    <w:rsid w:val="00812C44"/>
    <w:rsid w:val="00813CD9"/>
    <w:rsid w:val="0081749A"/>
    <w:rsid w:val="008176B7"/>
    <w:rsid w:val="0082076C"/>
    <w:rsid w:val="00824D39"/>
    <w:rsid w:val="0084027A"/>
    <w:rsid w:val="00840796"/>
    <w:rsid w:val="00840A28"/>
    <w:rsid w:val="008449E8"/>
    <w:rsid w:val="0084678F"/>
    <w:rsid w:val="00855E8C"/>
    <w:rsid w:val="008576F7"/>
    <w:rsid w:val="00862FBA"/>
    <w:rsid w:val="00867AA0"/>
    <w:rsid w:val="00872DEB"/>
    <w:rsid w:val="0087346F"/>
    <w:rsid w:val="00874843"/>
    <w:rsid w:val="0088178B"/>
    <w:rsid w:val="00884386"/>
    <w:rsid w:val="00886624"/>
    <w:rsid w:val="00887336"/>
    <w:rsid w:val="008934C1"/>
    <w:rsid w:val="00897649"/>
    <w:rsid w:val="008A01B1"/>
    <w:rsid w:val="008A0AAF"/>
    <w:rsid w:val="008A20E7"/>
    <w:rsid w:val="008A2BBB"/>
    <w:rsid w:val="008A44EE"/>
    <w:rsid w:val="008A5D99"/>
    <w:rsid w:val="008A74EF"/>
    <w:rsid w:val="008B0108"/>
    <w:rsid w:val="008B1EA6"/>
    <w:rsid w:val="008B4440"/>
    <w:rsid w:val="008B5ABC"/>
    <w:rsid w:val="008B6E51"/>
    <w:rsid w:val="008C4A58"/>
    <w:rsid w:val="008C4B06"/>
    <w:rsid w:val="008C4BB0"/>
    <w:rsid w:val="008C5C00"/>
    <w:rsid w:val="008D1C6A"/>
    <w:rsid w:val="008F17D8"/>
    <w:rsid w:val="008F2876"/>
    <w:rsid w:val="008F5C95"/>
    <w:rsid w:val="008F78CB"/>
    <w:rsid w:val="009005BC"/>
    <w:rsid w:val="00911278"/>
    <w:rsid w:val="00913502"/>
    <w:rsid w:val="0091587D"/>
    <w:rsid w:val="009171DE"/>
    <w:rsid w:val="00917E80"/>
    <w:rsid w:val="009234F0"/>
    <w:rsid w:val="0092520F"/>
    <w:rsid w:val="009261F7"/>
    <w:rsid w:val="0092708E"/>
    <w:rsid w:val="009330FD"/>
    <w:rsid w:val="009370C4"/>
    <w:rsid w:val="00943D1F"/>
    <w:rsid w:val="00946F2E"/>
    <w:rsid w:val="00951419"/>
    <w:rsid w:val="00953CD9"/>
    <w:rsid w:val="00955624"/>
    <w:rsid w:val="009574BB"/>
    <w:rsid w:val="00963CF3"/>
    <w:rsid w:val="009737F4"/>
    <w:rsid w:val="009765CC"/>
    <w:rsid w:val="0098081B"/>
    <w:rsid w:val="009822B7"/>
    <w:rsid w:val="00993B96"/>
    <w:rsid w:val="00994C47"/>
    <w:rsid w:val="009951D1"/>
    <w:rsid w:val="009974D4"/>
    <w:rsid w:val="009A074B"/>
    <w:rsid w:val="009A0CDC"/>
    <w:rsid w:val="009A20E3"/>
    <w:rsid w:val="009A4B97"/>
    <w:rsid w:val="009A5421"/>
    <w:rsid w:val="009A5579"/>
    <w:rsid w:val="009B3954"/>
    <w:rsid w:val="009B7588"/>
    <w:rsid w:val="009C2A18"/>
    <w:rsid w:val="009C549D"/>
    <w:rsid w:val="009C75D2"/>
    <w:rsid w:val="009D0A08"/>
    <w:rsid w:val="009D0BC8"/>
    <w:rsid w:val="009D3EDF"/>
    <w:rsid w:val="009D4ED1"/>
    <w:rsid w:val="009D6FD7"/>
    <w:rsid w:val="009E0DDD"/>
    <w:rsid w:val="009E419E"/>
    <w:rsid w:val="009E65C4"/>
    <w:rsid w:val="009E7105"/>
    <w:rsid w:val="009F029A"/>
    <w:rsid w:val="009F3C72"/>
    <w:rsid w:val="009F6F76"/>
    <w:rsid w:val="00A002BC"/>
    <w:rsid w:val="00A04500"/>
    <w:rsid w:val="00A046FB"/>
    <w:rsid w:val="00A07AC2"/>
    <w:rsid w:val="00A1039E"/>
    <w:rsid w:val="00A12875"/>
    <w:rsid w:val="00A21853"/>
    <w:rsid w:val="00A21BC2"/>
    <w:rsid w:val="00A22024"/>
    <w:rsid w:val="00A25853"/>
    <w:rsid w:val="00A34997"/>
    <w:rsid w:val="00A37050"/>
    <w:rsid w:val="00A4093A"/>
    <w:rsid w:val="00A42B6D"/>
    <w:rsid w:val="00A43816"/>
    <w:rsid w:val="00A4423C"/>
    <w:rsid w:val="00A45018"/>
    <w:rsid w:val="00A45F5D"/>
    <w:rsid w:val="00A47C7F"/>
    <w:rsid w:val="00A53868"/>
    <w:rsid w:val="00A53891"/>
    <w:rsid w:val="00A54C2B"/>
    <w:rsid w:val="00A55236"/>
    <w:rsid w:val="00A55956"/>
    <w:rsid w:val="00A56138"/>
    <w:rsid w:val="00A63222"/>
    <w:rsid w:val="00A63BEF"/>
    <w:rsid w:val="00A65318"/>
    <w:rsid w:val="00A6649A"/>
    <w:rsid w:val="00A739BC"/>
    <w:rsid w:val="00A74C6A"/>
    <w:rsid w:val="00A804AB"/>
    <w:rsid w:val="00A823A8"/>
    <w:rsid w:val="00A84B2C"/>
    <w:rsid w:val="00A90A90"/>
    <w:rsid w:val="00A90FE1"/>
    <w:rsid w:val="00A94114"/>
    <w:rsid w:val="00AB5054"/>
    <w:rsid w:val="00AB65BC"/>
    <w:rsid w:val="00AB7DA5"/>
    <w:rsid w:val="00AC2FBA"/>
    <w:rsid w:val="00AD0055"/>
    <w:rsid w:val="00AD5689"/>
    <w:rsid w:val="00AD7882"/>
    <w:rsid w:val="00AE0793"/>
    <w:rsid w:val="00AE3D03"/>
    <w:rsid w:val="00AF31DF"/>
    <w:rsid w:val="00AF416E"/>
    <w:rsid w:val="00B0406B"/>
    <w:rsid w:val="00B107DA"/>
    <w:rsid w:val="00B11F44"/>
    <w:rsid w:val="00B1284A"/>
    <w:rsid w:val="00B12B55"/>
    <w:rsid w:val="00B16B9F"/>
    <w:rsid w:val="00B22A0B"/>
    <w:rsid w:val="00B369F9"/>
    <w:rsid w:val="00B47CC8"/>
    <w:rsid w:val="00B512C8"/>
    <w:rsid w:val="00B616A3"/>
    <w:rsid w:val="00B73B7B"/>
    <w:rsid w:val="00B75654"/>
    <w:rsid w:val="00B75DBE"/>
    <w:rsid w:val="00B77FA6"/>
    <w:rsid w:val="00B84207"/>
    <w:rsid w:val="00B87A43"/>
    <w:rsid w:val="00B95EF1"/>
    <w:rsid w:val="00BA17E2"/>
    <w:rsid w:val="00BA4F07"/>
    <w:rsid w:val="00BA6C98"/>
    <w:rsid w:val="00BB6AD2"/>
    <w:rsid w:val="00BB7B8A"/>
    <w:rsid w:val="00BC4C1C"/>
    <w:rsid w:val="00BC68D9"/>
    <w:rsid w:val="00BD363B"/>
    <w:rsid w:val="00BD3734"/>
    <w:rsid w:val="00BD4FFE"/>
    <w:rsid w:val="00BD675C"/>
    <w:rsid w:val="00BD76F4"/>
    <w:rsid w:val="00BE62AE"/>
    <w:rsid w:val="00BE7D05"/>
    <w:rsid w:val="00BF1C04"/>
    <w:rsid w:val="00BF4FC5"/>
    <w:rsid w:val="00BF5526"/>
    <w:rsid w:val="00BF7D7F"/>
    <w:rsid w:val="00C00C40"/>
    <w:rsid w:val="00C0554D"/>
    <w:rsid w:val="00C1333D"/>
    <w:rsid w:val="00C14863"/>
    <w:rsid w:val="00C14FE4"/>
    <w:rsid w:val="00C2147B"/>
    <w:rsid w:val="00C2508D"/>
    <w:rsid w:val="00C271E0"/>
    <w:rsid w:val="00C3195E"/>
    <w:rsid w:val="00C34BE4"/>
    <w:rsid w:val="00C361C1"/>
    <w:rsid w:val="00C4306D"/>
    <w:rsid w:val="00C4618C"/>
    <w:rsid w:val="00C53AEB"/>
    <w:rsid w:val="00C65C43"/>
    <w:rsid w:val="00C67ACD"/>
    <w:rsid w:val="00C71579"/>
    <w:rsid w:val="00C71C16"/>
    <w:rsid w:val="00C735B1"/>
    <w:rsid w:val="00C75E28"/>
    <w:rsid w:val="00C76927"/>
    <w:rsid w:val="00C7699E"/>
    <w:rsid w:val="00C84E34"/>
    <w:rsid w:val="00C85F87"/>
    <w:rsid w:val="00C9087D"/>
    <w:rsid w:val="00C9463A"/>
    <w:rsid w:val="00C94E88"/>
    <w:rsid w:val="00C97A56"/>
    <w:rsid w:val="00CA0EE4"/>
    <w:rsid w:val="00CA3571"/>
    <w:rsid w:val="00CA5A78"/>
    <w:rsid w:val="00CA5BB6"/>
    <w:rsid w:val="00CA6A40"/>
    <w:rsid w:val="00CA6E88"/>
    <w:rsid w:val="00CA71AA"/>
    <w:rsid w:val="00CA7AAC"/>
    <w:rsid w:val="00CA7B33"/>
    <w:rsid w:val="00CB0078"/>
    <w:rsid w:val="00CB0C01"/>
    <w:rsid w:val="00CB11AB"/>
    <w:rsid w:val="00CB1CB9"/>
    <w:rsid w:val="00CB3353"/>
    <w:rsid w:val="00CB6569"/>
    <w:rsid w:val="00CC2FE6"/>
    <w:rsid w:val="00CC487A"/>
    <w:rsid w:val="00CC599D"/>
    <w:rsid w:val="00CD0B3A"/>
    <w:rsid w:val="00CD0E1B"/>
    <w:rsid w:val="00CD33E9"/>
    <w:rsid w:val="00CD4C63"/>
    <w:rsid w:val="00CD5DF4"/>
    <w:rsid w:val="00CD710A"/>
    <w:rsid w:val="00CE687C"/>
    <w:rsid w:val="00CF2824"/>
    <w:rsid w:val="00D01B2B"/>
    <w:rsid w:val="00D02C5F"/>
    <w:rsid w:val="00D13A68"/>
    <w:rsid w:val="00D15B3D"/>
    <w:rsid w:val="00D22230"/>
    <w:rsid w:val="00D22C7D"/>
    <w:rsid w:val="00D30A0C"/>
    <w:rsid w:val="00D30AFF"/>
    <w:rsid w:val="00D31F9E"/>
    <w:rsid w:val="00D376C5"/>
    <w:rsid w:val="00D435A9"/>
    <w:rsid w:val="00D43900"/>
    <w:rsid w:val="00D4433C"/>
    <w:rsid w:val="00D45013"/>
    <w:rsid w:val="00D45E4A"/>
    <w:rsid w:val="00D46CD6"/>
    <w:rsid w:val="00D47061"/>
    <w:rsid w:val="00D51774"/>
    <w:rsid w:val="00D51957"/>
    <w:rsid w:val="00D64021"/>
    <w:rsid w:val="00D656F4"/>
    <w:rsid w:val="00D67470"/>
    <w:rsid w:val="00D67861"/>
    <w:rsid w:val="00D70E49"/>
    <w:rsid w:val="00D73D2F"/>
    <w:rsid w:val="00D74158"/>
    <w:rsid w:val="00D92F38"/>
    <w:rsid w:val="00D946EA"/>
    <w:rsid w:val="00D96E11"/>
    <w:rsid w:val="00D970F1"/>
    <w:rsid w:val="00DB37D7"/>
    <w:rsid w:val="00DB3F63"/>
    <w:rsid w:val="00DB6FA4"/>
    <w:rsid w:val="00DB7862"/>
    <w:rsid w:val="00DC0433"/>
    <w:rsid w:val="00DC0F94"/>
    <w:rsid w:val="00DC1BA2"/>
    <w:rsid w:val="00DC2F75"/>
    <w:rsid w:val="00DC42BE"/>
    <w:rsid w:val="00DC523D"/>
    <w:rsid w:val="00DC64B0"/>
    <w:rsid w:val="00DC7A56"/>
    <w:rsid w:val="00DD5078"/>
    <w:rsid w:val="00DD60E8"/>
    <w:rsid w:val="00DE3346"/>
    <w:rsid w:val="00DE4194"/>
    <w:rsid w:val="00DF1F0D"/>
    <w:rsid w:val="00DF55A9"/>
    <w:rsid w:val="00DF5C6E"/>
    <w:rsid w:val="00DF7AE0"/>
    <w:rsid w:val="00DF7BE0"/>
    <w:rsid w:val="00E04D69"/>
    <w:rsid w:val="00E0642B"/>
    <w:rsid w:val="00E07A5F"/>
    <w:rsid w:val="00E15114"/>
    <w:rsid w:val="00E15292"/>
    <w:rsid w:val="00E213E8"/>
    <w:rsid w:val="00E23A8B"/>
    <w:rsid w:val="00E24961"/>
    <w:rsid w:val="00E30D66"/>
    <w:rsid w:val="00E3363E"/>
    <w:rsid w:val="00E4369F"/>
    <w:rsid w:val="00E45CA8"/>
    <w:rsid w:val="00E468C8"/>
    <w:rsid w:val="00E5379A"/>
    <w:rsid w:val="00E56A01"/>
    <w:rsid w:val="00E57E62"/>
    <w:rsid w:val="00E625D6"/>
    <w:rsid w:val="00E64615"/>
    <w:rsid w:val="00E65184"/>
    <w:rsid w:val="00E66B33"/>
    <w:rsid w:val="00E7268D"/>
    <w:rsid w:val="00E74CD3"/>
    <w:rsid w:val="00E74FBF"/>
    <w:rsid w:val="00E75E88"/>
    <w:rsid w:val="00E77979"/>
    <w:rsid w:val="00E77FDA"/>
    <w:rsid w:val="00E81F74"/>
    <w:rsid w:val="00E82CFB"/>
    <w:rsid w:val="00E9004B"/>
    <w:rsid w:val="00E92591"/>
    <w:rsid w:val="00E961F5"/>
    <w:rsid w:val="00EA1A2B"/>
    <w:rsid w:val="00EA2D8B"/>
    <w:rsid w:val="00EB0F9D"/>
    <w:rsid w:val="00EC0EC0"/>
    <w:rsid w:val="00EC1897"/>
    <w:rsid w:val="00EC25B9"/>
    <w:rsid w:val="00EC2BF9"/>
    <w:rsid w:val="00EC638B"/>
    <w:rsid w:val="00EC68F9"/>
    <w:rsid w:val="00ED1549"/>
    <w:rsid w:val="00ED3B8F"/>
    <w:rsid w:val="00ED5A6A"/>
    <w:rsid w:val="00EE0B13"/>
    <w:rsid w:val="00EE0C4D"/>
    <w:rsid w:val="00EE102A"/>
    <w:rsid w:val="00EE50E1"/>
    <w:rsid w:val="00EE71E2"/>
    <w:rsid w:val="00EE7A81"/>
    <w:rsid w:val="00EF1076"/>
    <w:rsid w:val="00EF1D52"/>
    <w:rsid w:val="00EF675D"/>
    <w:rsid w:val="00F00CE7"/>
    <w:rsid w:val="00F068C4"/>
    <w:rsid w:val="00F11E71"/>
    <w:rsid w:val="00F12D0C"/>
    <w:rsid w:val="00F133E9"/>
    <w:rsid w:val="00F15D4B"/>
    <w:rsid w:val="00F17076"/>
    <w:rsid w:val="00F21323"/>
    <w:rsid w:val="00F26FB2"/>
    <w:rsid w:val="00F31572"/>
    <w:rsid w:val="00F3159F"/>
    <w:rsid w:val="00F345EA"/>
    <w:rsid w:val="00F46313"/>
    <w:rsid w:val="00F63B63"/>
    <w:rsid w:val="00F661D9"/>
    <w:rsid w:val="00F66C2E"/>
    <w:rsid w:val="00F66D8B"/>
    <w:rsid w:val="00F6710D"/>
    <w:rsid w:val="00F675B0"/>
    <w:rsid w:val="00F70DA7"/>
    <w:rsid w:val="00F8002D"/>
    <w:rsid w:val="00F84DF7"/>
    <w:rsid w:val="00F91D4F"/>
    <w:rsid w:val="00F926D3"/>
    <w:rsid w:val="00F9290C"/>
    <w:rsid w:val="00F969F4"/>
    <w:rsid w:val="00FA2058"/>
    <w:rsid w:val="00FB03B7"/>
    <w:rsid w:val="00FB2DC8"/>
    <w:rsid w:val="00FB3859"/>
    <w:rsid w:val="00FB5465"/>
    <w:rsid w:val="00FB6151"/>
    <w:rsid w:val="00FB6B5D"/>
    <w:rsid w:val="00FC09DD"/>
    <w:rsid w:val="00FC6B89"/>
    <w:rsid w:val="00FD2FA0"/>
    <w:rsid w:val="00FD4DCE"/>
    <w:rsid w:val="00FD53E9"/>
    <w:rsid w:val="00FD6969"/>
    <w:rsid w:val="00FD702C"/>
    <w:rsid w:val="00FE5ED5"/>
    <w:rsid w:val="00FE7819"/>
    <w:rsid w:val="00FF35D9"/>
    <w:rsid w:val="00FF4D9A"/>
    <w:rsid w:val="00FF4F73"/>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873D48"/>
  <w15:docId w15:val="{A35CF4EB-A81F-4B31-810C-AC4741CD18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13A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A68"/>
    <w:rPr>
      <w:rFonts w:ascii="Tahoma" w:hAnsi="Tahoma" w:cs="Tahoma"/>
      <w:sz w:val="16"/>
      <w:szCs w:val="16"/>
    </w:rPr>
  </w:style>
  <w:style w:type="paragraph" w:styleId="Header">
    <w:name w:val="header"/>
    <w:basedOn w:val="Normal"/>
    <w:link w:val="HeaderChar"/>
    <w:uiPriority w:val="99"/>
    <w:unhideWhenUsed/>
    <w:rsid w:val="005431F9"/>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31F9"/>
  </w:style>
  <w:style w:type="paragraph" w:styleId="Footer">
    <w:name w:val="footer"/>
    <w:basedOn w:val="Normal"/>
    <w:link w:val="FooterChar"/>
    <w:uiPriority w:val="99"/>
    <w:unhideWhenUsed/>
    <w:rsid w:val="005431F9"/>
    <w:pPr>
      <w:tabs>
        <w:tab w:val="center" w:pos="4513"/>
        <w:tab w:val="right" w:pos="9026"/>
      </w:tabs>
      <w:spacing w:after="0" w:line="240" w:lineRule="auto"/>
    </w:pPr>
  </w:style>
  <w:style w:type="character" w:customStyle="1" w:styleId="FooterChar">
    <w:name w:val="Footer Char"/>
    <w:basedOn w:val="DefaultParagraphFont"/>
    <w:link w:val="Footer"/>
    <w:uiPriority w:val="99"/>
    <w:rsid w:val="005431F9"/>
  </w:style>
  <w:style w:type="paragraph" w:styleId="ListParagraph">
    <w:name w:val="List Paragraph"/>
    <w:basedOn w:val="Normal"/>
    <w:uiPriority w:val="34"/>
    <w:qFormat/>
    <w:rsid w:val="005431F9"/>
    <w:pPr>
      <w:ind w:left="720"/>
      <w:contextualSpacing/>
    </w:pPr>
  </w:style>
  <w:style w:type="table" w:styleId="TableGrid">
    <w:name w:val="Table Grid"/>
    <w:basedOn w:val="TableNormal"/>
    <w:uiPriority w:val="39"/>
    <w:rsid w:val="009808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DF7BE0"/>
    <w:rPr>
      <w:rFonts w:ascii="Arial" w:hAnsi="Arial" w:cs="Times New Roman"/>
      <w:sz w:val="20"/>
      <w:szCs w:val="20"/>
      <w:lang w:val="af-ZA"/>
    </w:rPr>
  </w:style>
  <w:style w:type="paragraph" w:styleId="NoSpacing">
    <w:name w:val="No Spacing"/>
    <w:uiPriority w:val="1"/>
    <w:qFormat/>
    <w:rsid w:val="00BD363B"/>
    <w:pPr>
      <w:spacing w:after="0" w:line="240" w:lineRule="auto"/>
    </w:pPr>
  </w:style>
  <w:style w:type="paragraph" w:customStyle="1" w:styleId="Default">
    <w:name w:val="Default"/>
    <w:rsid w:val="00F9290C"/>
    <w:pPr>
      <w:autoSpaceDE w:val="0"/>
      <w:autoSpaceDN w:val="0"/>
      <w:adjustRightInd w:val="0"/>
      <w:spacing w:after="0" w:line="240" w:lineRule="auto"/>
    </w:pPr>
    <w:rPr>
      <w:rFonts w:ascii="Verdana" w:hAnsi="Verdana" w:cs="Verdana"/>
      <w:color w:val="000000"/>
      <w:sz w:val="24"/>
      <w:szCs w:val="24"/>
    </w:rPr>
  </w:style>
  <w:style w:type="paragraph" w:styleId="BodyText">
    <w:name w:val="Body Text"/>
    <w:basedOn w:val="Default"/>
    <w:next w:val="Default"/>
    <w:link w:val="BodyTextChar"/>
    <w:uiPriority w:val="99"/>
    <w:rsid w:val="00F9290C"/>
    <w:rPr>
      <w:rFonts w:cstheme="minorBidi"/>
      <w:color w:val="auto"/>
    </w:rPr>
  </w:style>
  <w:style w:type="character" w:customStyle="1" w:styleId="BodyTextChar">
    <w:name w:val="Body Text Char"/>
    <w:basedOn w:val="DefaultParagraphFont"/>
    <w:link w:val="BodyText"/>
    <w:uiPriority w:val="99"/>
    <w:rsid w:val="00F9290C"/>
    <w:rPr>
      <w:rFonts w:ascii="Verdana" w:hAnsi="Verdana"/>
      <w:sz w:val="24"/>
      <w:szCs w:val="24"/>
    </w:rPr>
  </w:style>
  <w:style w:type="character" w:styleId="CommentReference">
    <w:name w:val="annotation reference"/>
    <w:basedOn w:val="DefaultParagraphFont"/>
    <w:uiPriority w:val="99"/>
    <w:semiHidden/>
    <w:unhideWhenUsed/>
    <w:rsid w:val="000A391D"/>
    <w:rPr>
      <w:sz w:val="16"/>
      <w:szCs w:val="16"/>
    </w:rPr>
  </w:style>
  <w:style w:type="paragraph" w:styleId="CommentText">
    <w:name w:val="annotation text"/>
    <w:basedOn w:val="Normal"/>
    <w:link w:val="CommentTextChar"/>
    <w:uiPriority w:val="99"/>
    <w:semiHidden/>
    <w:unhideWhenUsed/>
    <w:rsid w:val="000A391D"/>
    <w:pPr>
      <w:spacing w:line="240" w:lineRule="auto"/>
    </w:pPr>
    <w:rPr>
      <w:sz w:val="20"/>
      <w:szCs w:val="20"/>
    </w:rPr>
  </w:style>
  <w:style w:type="character" w:customStyle="1" w:styleId="CommentTextChar">
    <w:name w:val="Comment Text Char"/>
    <w:basedOn w:val="DefaultParagraphFont"/>
    <w:link w:val="CommentText"/>
    <w:uiPriority w:val="99"/>
    <w:semiHidden/>
    <w:rsid w:val="000A391D"/>
    <w:rPr>
      <w:sz w:val="20"/>
      <w:szCs w:val="20"/>
    </w:rPr>
  </w:style>
  <w:style w:type="paragraph" w:styleId="CommentSubject">
    <w:name w:val="annotation subject"/>
    <w:basedOn w:val="CommentText"/>
    <w:next w:val="CommentText"/>
    <w:link w:val="CommentSubjectChar"/>
    <w:uiPriority w:val="99"/>
    <w:semiHidden/>
    <w:unhideWhenUsed/>
    <w:rsid w:val="000A391D"/>
    <w:rPr>
      <w:b/>
      <w:bCs/>
    </w:rPr>
  </w:style>
  <w:style w:type="character" w:customStyle="1" w:styleId="CommentSubjectChar">
    <w:name w:val="Comment Subject Char"/>
    <w:basedOn w:val="CommentTextChar"/>
    <w:link w:val="CommentSubject"/>
    <w:uiPriority w:val="99"/>
    <w:semiHidden/>
    <w:rsid w:val="000A391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2763192">
      <w:bodyDiv w:val="1"/>
      <w:marLeft w:val="0"/>
      <w:marRight w:val="0"/>
      <w:marTop w:val="0"/>
      <w:marBottom w:val="0"/>
      <w:divBdr>
        <w:top w:val="none" w:sz="0" w:space="0" w:color="auto"/>
        <w:left w:val="none" w:sz="0" w:space="0" w:color="auto"/>
        <w:bottom w:val="none" w:sz="0" w:space="0" w:color="auto"/>
        <w:right w:val="none" w:sz="0" w:space="0" w:color="auto"/>
      </w:divBdr>
      <w:divsChild>
        <w:div w:id="1128012854">
          <w:marLeft w:val="360"/>
          <w:marRight w:val="0"/>
          <w:marTop w:val="200"/>
          <w:marBottom w:val="0"/>
          <w:divBdr>
            <w:top w:val="none" w:sz="0" w:space="0" w:color="auto"/>
            <w:left w:val="none" w:sz="0" w:space="0" w:color="auto"/>
            <w:bottom w:val="none" w:sz="0" w:space="0" w:color="auto"/>
            <w:right w:val="none" w:sz="0" w:space="0" w:color="auto"/>
          </w:divBdr>
        </w:div>
        <w:div w:id="1506168821">
          <w:marLeft w:val="1080"/>
          <w:marRight w:val="0"/>
          <w:marTop w:val="100"/>
          <w:marBottom w:val="0"/>
          <w:divBdr>
            <w:top w:val="none" w:sz="0" w:space="0" w:color="auto"/>
            <w:left w:val="none" w:sz="0" w:space="0" w:color="auto"/>
            <w:bottom w:val="none" w:sz="0" w:space="0" w:color="auto"/>
            <w:right w:val="none" w:sz="0" w:space="0" w:color="auto"/>
          </w:divBdr>
        </w:div>
        <w:div w:id="171915325">
          <w:marLeft w:val="360"/>
          <w:marRight w:val="0"/>
          <w:marTop w:val="200"/>
          <w:marBottom w:val="0"/>
          <w:divBdr>
            <w:top w:val="none" w:sz="0" w:space="0" w:color="auto"/>
            <w:left w:val="none" w:sz="0" w:space="0" w:color="auto"/>
            <w:bottom w:val="none" w:sz="0" w:space="0" w:color="auto"/>
            <w:right w:val="none" w:sz="0" w:space="0" w:color="auto"/>
          </w:divBdr>
        </w:div>
      </w:divsChild>
    </w:div>
    <w:div w:id="790826615">
      <w:bodyDiv w:val="1"/>
      <w:marLeft w:val="0"/>
      <w:marRight w:val="0"/>
      <w:marTop w:val="0"/>
      <w:marBottom w:val="0"/>
      <w:divBdr>
        <w:top w:val="none" w:sz="0" w:space="0" w:color="auto"/>
        <w:left w:val="none" w:sz="0" w:space="0" w:color="auto"/>
        <w:bottom w:val="none" w:sz="0" w:space="0" w:color="auto"/>
        <w:right w:val="none" w:sz="0" w:space="0" w:color="auto"/>
      </w:divBdr>
    </w:div>
    <w:div w:id="802844122">
      <w:bodyDiv w:val="1"/>
      <w:marLeft w:val="0"/>
      <w:marRight w:val="0"/>
      <w:marTop w:val="0"/>
      <w:marBottom w:val="0"/>
      <w:divBdr>
        <w:top w:val="none" w:sz="0" w:space="0" w:color="auto"/>
        <w:left w:val="none" w:sz="0" w:space="0" w:color="auto"/>
        <w:bottom w:val="none" w:sz="0" w:space="0" w:color="auto"/>
        <w:right w:val="none" w:sz="0" w:space="0" w:color="auto"/>
      </w:divBdr>
    </w:div>
    <w:div w:id="1098256139">
      <w:bodyDiv w:val="1"/>
      <w:marLeft w:val="0"/>
      <w:marRight w:val="0"/>
      <w:marTop w:val="0"/>
      <w:marBottom w:val="0"/>
      <w:divBdr>
        <w:top w:val="none" w:sz="0" w:space="0" w:color="auto"/>
        <w:left w:val="none" w:sz="0" w:space="0" w:color="auto"/>
        <w:bottom w:val="none" w:sz="0" w:space="0" w:color="auto"/>
        <w:right w:val="none" w:sz="0" w:space="0" w:color="auto"/>
      </w:divBdr>
      <w:divsChild>
        <w:div w:id="1286232469">
          <w:marLeft w:val="806"/>
          <w:marRight w:val="0"/>
          <w:marTop w:val="200"/>
          <w:marBottom w:val="0"/>
          <w:divBdr>
            <w:top w:val="none" w:sz="0" w:space="0" w:color="auto"/>
            <w:left w:val="none" w:sz="0" w:space="0" w:color="auto"/>
            <w:bottom w:val="none" w:sz="0" w:space="0" w:color="auto"/>
            <w:right w:val="none" w:sz="0" w:space="0" w:color="auto"/>
          </w:divBdr>
        </w:div>
      </w:divsChild>
    </w:div>
    <w:div w:id="1291472784">
      <w:bodyDiv w:val="1"/>
      <w:marLeft w:val="0"/>
      <w:marRight w:val="0"/>
      <w:marTop w:val="0"/>
      <w:marBottom w:val="0"/>
      <w:divBdr>
        <w:top w:val="none" w:sz="0" w:space="0" w:color="auto"/>
        <w:left w:val="none" w:sz="0" w:space="0" w:color="auto"/>
        <w:bottom w:val="none" w:sz="0" w:space="0" w:color="auto"/>
        <w:right w:val="none" w:sz="0" w:space="0" w:color="auto"/>
      </w:divBdr>
      <w:divsChild>
        <w:div w:id="464857006">
          <w:marLeft w:val="1080"/>
          <w:marRight w:val="0"/>
          <w:marTop w:val="100"/>
          <w:marBottom w:val="0"/>
          <w:divBdr>
            <w:top w:val="none" w:sz="0" w:space="0" w:color="auto"/>
            <w:left w:val="none" w:sz="0" w:space="0" w:color="auto"/>
            <w:bottom w:val="none" w:sz="0" w:space="0" w:color="auto"/>
            <w:right w:val="none" w:sz="0" w:space="0" w:color="auto"/>
          </w:divBdr>
        </w:div>
      </w:divsChild>
    </w:div>
    <w:div w:id="1605653309">
      <w:bodyDiv w:val="1"/>
      <w:marLeft w:val="0"/>
      <w:marRight w:val="0"/>
      <w:marTop w:val="0"/>
      <w:marBottom w:val="0"/>
      <w:divBdr>
        <w:top w:val="none" w:sz="0" w:space="0" w:color="auto"/>
        <w:left w:val="none" w:sz="0" w:space="0" w:color="auto"/>
        <w:bottom w:val="none" w:sz="0" w:space="0" w:color="auto"/>
        <w:right w:val="none" w:sz="0" w:space="0" w:color="auto"/>
      </w:divBdr>
    </w:div>
    <w:div w:id="1655377703">
      <w:bodyDiv w:val="1"/>
      <w:marLeft w:val="0"/>
      <w:marRight w:val="0"/>
      <w:marTop w:val="0"/>
      <w:marBottom w:val="0"/>
      <w:divBdr>
        <w:top w:val="none" w:sz="0" w:space="0" w:color="auto"/>
        <w:left w:val="none" w:sz="0" w:space="0" w:color="auto"/>
        <w:bottom w:val="none" w:sz="0" w:space="0" w:color="auto"/>
        <w:right w:val="none" w:sz="0" w:space="0" w:color="auto"/>
      </w:divBdr>
    </w:div>
    <w:div w:id="2107656588">
      <w:bodyDiv w:val="1"/>
      <w:marLeft w:val="0"/>
      <w:marRight w:val="0"/>
      <w:marTop w:val="0"/>
      <w:marBottom w:val="0"/>
      <w:divBdr>
        <w:top w:val="none" w:sz="0" w:space="0" w:color="auto"/>
        <w:left w:val="none" w:sz="0" w:space="0" w:color="auto"/>
        <w:bottom w:val="none" w:sz="0" w:space="0" w:color="auto"/>
        <w:right w:val="none" w:sz="0" w:space="0" w:color="auto"/>
      </w:divBdr>
      <w:divsChild>
        <w:div w:id="878396826">
          <w:marLeft w:val="1080"/>
          <w:marRight w:val="0"/>
          <w:marTop w:val="100"/>
          <w:marBottom w:val="0"/>
          <w:divBdr>
            <w:top w:val="none" w:sz="0" w:space="0" w:color="auto"/>
            <w:left w:val="none" w:sz="0" w:space="0" w:color="auto"/>
            <w:bottom w:val="none" w:sz="0" w:space="0" w:color="auto"/>
            <w:right w:val="none" w:sz="0" w:space="0" w:color="auto"/>
          </w:divBdr>
        </w:div>
        <w:div w:id="2066175811">
          <w:marLeft w:val="1080"/>
          <w:marRight w:val="0"/>
          <w:marTop w:val="100"/>
          <w:marBottom w:val="0"/>
          <w:divBdr>
            <w:top w:val="none" w:sz="0" w:space="0" w:color="auto"/>
            <w:left w:val="none" w:sz="0" w:space="0" w:color="auto"/>
            <w:bottom w:val="none" w:sz="0" w:space="0" w:color="auto"/>
            <w:right w:val="none" w:sz="0" w:space="0" w:color="auto"/>
          </w:divBdr>
        </w:div>
        <w:div w:id="737902516">
          <w:marLeft w:val="1080"/>
          <w:marRight w:val="0"/>
          <w:marTop w:val="100"/>
          <w:marBottom w:val="0"/>
          <w:divBdr>
            <w:top w:val="none" w:sz="0" w:space="0" w:color="auto"/>
            <w:left w:val="none" w:sz="0" w:space="0" w:color="auto"/>
            <w:bottom w:val="none" w:sz="0" w:space="0" w:color="auto"/>
            <w:right w:val="none" w:sz="0" w:space="0" w:color="auto"/>
          </w:divBdr>
        </w:div>
        <w:div w:id="2080665174">
          <w:marLeft w:val="1080"/>
          <w:marRight w:val="0"/>
          <w:marTop w:val="100"/>
          <w:marBottom w:val="0"/>
          <w:divBdr>
            <w:top w:val="none" w:sz="0" w:space="0" w:color="auto"/>
            <w:left w:val="none" w:sz="0" w:space="0" w:color="auto"/>
            <w:bottom w:val="none" w:sz="0" w:space="0" w:color="auto"/>
            <w:right w:val="none" w:sz="0" w:space="0" w:color="auto"/>
          </w:divBdr>
        </w:div>
      </w:divsChild>
    </w:div>
    <w:div w:id="2138837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ECDA1CBF-9689-448E-8727-DA18473C6AB0}">
  <we:reference id="74296acf-ff86-450c-9340-d30ee71775ae" version="1.0.5.0" store="EXCatalog" storeType="EXCatalog"/>
  <we:alternateReferences>
    <we:reference id="WA200001482" version="1.0.5.0" store="en-ZA"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41DF89-9E57-4CE1-A64F-674F50AAF1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1092</Words>
  <Characters>6226</Characters>
  <Application>Microsoft Office Word</Application>
  <DocSecurity>4</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Teresa</dc:creator>
  <cp:lastModifiedBy>Andisiwe Magocoba</cp:lastModifiedBy>
  <cp:revision>2</cp:revision>
  <cp:lastPrinted>2022-06-10T07:47:00Z</cp:lastPrinted>
  <dcterms:created xsi:type="dcterms:W3CDTF">2025-09-15T10:58:00Z</dcterms:created>
  <dcterms:modified xsi:type="dcterms:W3CDTF">2025-09-15T10:58:00Z</dcterms:modified>
</cp:coreProperties>
</file>