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0BFBB2" w14:textId="29FB7A51" w:rsidR="00BA75C7" w:rsidRPr="00BA75C7" w:rsidRDefault="00BA75C7" w:rsidP="00BA75C7">
      <w:pPr>
        <w:spacing w:after="0" w:line="360" w:lineRule="auto"/>
        <w:jc w:val="both"/>
        <w:rPr>
          <w:rFonts w:ascii="Arial" w:eastAsia="Times New Roman" w:hAnsi="Arial" w:cs="Arial"/>
          <w:color w:val="000000"/>
          <w:sz w:val="24"/>
          <w:szCs w:val="24"/>
        </w:rPr>
      </w:pPr>
      <w:bookmarkStart w:id="0" w:name="_Hlk113529680"/>
      <w:r w:rsidRPr="00BA75C7">
        <w:rPr>
          <w:rFonts w:ascii="Arial" w:eastAsia="Times New Roman" w:hAnsi="Arial" w:cs="Arial"/>
          <w:noProof/>
          <w:color w:val="000000"/>
          <w:sz w:val="20"/>
          <w:szCs w:val="24"/>
        </w:rPr>
        <w:drawing>
          <wp:anchor distT="0" distB="0" distL="114300" distR="114300" simplePos="0" relativeHeight="251659264" behindDoc="0" locked="0" layoutInCell="1" allowOverlap="1" wp14:anchorId="4DED84C9" wp14:editId="110FE61C">
            <wp:simplePos x="0" y="0"/>
            <wp:positionH relativeFrom="column">
              <wp:posOffset>2428875</wp:posOffset>
            </wp:positionH>
            <wp:positionV relativeFrom="paragraph">
              <wp:posOffset>-152400</wp:posOffset>
            </wp:positionV>
            <wp:extent cx="1015365" cy="1314450"/>
            <wp:effectExtent l="0" t="0" r="0" b="0"/>
            <wp:wrapNone/>
            <wp:docPr id="2" name="Picture 2" descr="F:\0_DHET New Universities\Sol Plaatje Univ\Sol_Plaatje_Logo_1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0_DHET New Universities\Sol Plaatje Univ\Sol_Plaatje_Logo_1_RGB.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15365" cy="1314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C3ABFC" w14:textId="77777777" w:rsidR="00BA75C7" w:rsidRPr="00BA75C7" w:rsidRDefault="00BA75C7" w:rsidP="00BA75C7">
      <w:pPr>
        <w:spacing w:after="0" w:line="360" w:lineRule="auto"/>
        <w:jc w:val="both"/>
        <w:rPr>
          <w:rFonts w:ascii="Arial" w:eastAsia="Times New Roman" w:hAnsi="Arial" w:cs="Arial"/>
          <w:color w:val="000000"/>
          <w:sz w:val="24"/>
          <w:szCs w:val="24"/>
        </w:rPr>
      </w:pPr>
    </w:p>
    <w:p w14:paraId="07A9D7F7" w14:textId="77777777" w:rsidR="00BA75C7" w:rsidRPr="00BA75C7" w:rsidRDefault="00BA75C7" w:rsidP="00BA75C7">
      <w:pPr>
        <w:spacing w:after="0" w:line="360" w:lineRule="auto"/>
        <w:jc w:val="both"/>
        <w:rPr>
          <w:rFonts w:ascii="Arial" w:eastAsia="Times New Roman" w:hAnsi="Arial" w:cs="Arial"/>
          <w:color w:val="000000"/>
          <w:sz w:val="24"/>
          <w:szCs w:val="24"/>
        </w:rPr>
      </w:pPr>
    </w:p>
    <w:p w14:paraId="19CEC40C" w14:textId="77777777" w:rsidR="00BA75C7" w:rsidRPr="00BA75C7" w:rsidRDefault="00BA75C7" w:rsidP="00BA75C7">
      <w:pPr>
        <w:spacing w:after="0" w:line="360" w:lineRule="auto"/>
        <w:jc w:val="both"/>
        <w:rPr>
          <w:rFonts w:ascii="Arial" w:eastAsia="Times New Roman" w:hAnsi="Arial" w:cs="Arial"/>
          <w:color w:val="000000"/>
          <w:sz w:val="24"/>
          <w:szCs w:val="24"/>
        </w:rPr>
      </w:pPr>
    </w:p>
    <w:p w14:paraId="2C43C55F" w14:textId="77777777" w:rsidR="00BA75C7" w:rsidRPr="00BA75C7" w:rsidRDefault="00BA75C7" w:rsidP="00BA75C7">
      <w:pPr>
        <w:spacing w:after="0" w:line="360" w:lineRule="auto"/>
        <w:jc w:val="both"/>
        <w:rPr>
          <w:rFonts w:ascii="Arial" w:eastAsia="Times New Roman" w:hAnsi="Arial" w:cs="Arial"/>
          <w:color w:val="000000"/>
          <w:sz w:val="24"/>
          <w:szCs w:val="24"/>
        </w:rPr>
      </w:pPr>
    </w:p>
    <w:tbl>
      <w:tblPr>
        <w:tblW w:w="9696" w:type="dxa"/>
        <w:jc w:val="center"/>
        <w:tblLayout w:type="fixed"/>
        <w:tblCellMar>
          <w:top w:w="28" w:type="dxa"/>
          <w:left w:w="28" w:type="dxa"/>
          <w:bottom w:w="28" w:type="dxa"/>
          <w:right w:w="28" w:type="dxa"/>
        </w:tblCellMar>
        <w:tblLook w:val="04A0" w:firstRow="1" w:lastRow="0" w:firstColumn="1" w:lastColumn="0" w:noHBand="0" w:noVBand="1"/>
      </w:tblPr>
      <w:tblGrid>
        <w:gridCol w:w="208"/>
        <w:gridCol w:w="1740"/>
        <w:gridCol w:w="467"/>
        <w:gridCol w:w="232"/>
        <w:gridCol w:w="2828"/>
        <w:gridCol w:w="511"/>
        <w:gridCol w:w="209"/>
        <w:gridCol w:w="339"/>
        <w:gridCol w:w="170"/>
        <w:gridCol w:w="2191"/>
        <w:gridCol w:w="489"/>
        <w:gridCol w:w="312"/>
      </w:tblGrid>
      <w:tr w:rsidR="00BA75C7" w:rsidRPr="00F619B5" w14:paraId="0594DB29" w14:textId="77777777" w:rsidTr="00376072">
        <w:trPr>
          <w:jc w:val="center"/>
        </w:trPr>
        <w:tc>
          <w:tcPr>
            <w:tcW w:w="5986" w:type="dxa"/>
            <w:gridSpan w:val="6"/>
            <w:tcBorders>
              <w:top w:val="double" w:sz="4" w:space="0" w:color="auto"/>
              <w:left w:val="double" w:sz="4" w:space="0" w:color="auto"/>
            </w:tcBorders>
          </w:tcPr>
          <w:p w14:paraId="3EF78C27" w14:textId="77777777" w:rsidR="00BA75C7" w:rsidRPr="00F619B5" w:rsidRDefault="00BA75C7" w:rsidP="00BA75C7">
            <w:pPr>
              <w:spacing w:after="0"/>
              <w:jc w:val="both"/>
              <w:rPr>
                <w:rFonts w:ascii="Times New Roman" w:eastAsia="Calibri" w:hAnsi="Times New Roman" w:cs="Times New Roman"/>
                <w:b/>
                <w:bCs/>
                <w:lang w:val="en-US"/>
              </w:rPr>
            </w:pPr>
            <w:bookmarkStart w:id="1" w:name="docRequirements"/>
            <w:bookmarkEnd w:id="1"/>
            <w:r w:rsidRPr="00F619B5">
              <w:rPr>
                <w:rFonts w:ascii="Times New Roman" w:eastAsia="Calibri" w:hAnsi="Times New Roman" w:cs="Times New Roman"/>
                <w:b/>
                <w:bCs/>
                <w:lang w:val="en-US"/>
              </w:rPr>
              <w:t>Requirements for this paper:</w:t>
            </w:r>
          </w:p>
          <w:p w14:paraId="39C88850" w14:textId="77777777" w:rsidR="00BA75C7" w:rsidRPr="00F619B5" w:rsidRDefault="00BA75C7" w:rsidP="00BA75C7">
            <w:pPr>
              <w:spacing w:after="0"/>
              <w:jc w:val="both"/>
              <w:rPr>
                <w:rFonts w:ascii="Times New Roman" w:eastAsia="Calibri" w:hAnsi="Times New Roman" w:cs="Times New Roman"/>
                <w:b/>
                <w:bCs/>
                <w:lang w:val="en-US"/>
              </w:rPr>
            </w:pPr>
          </w:p>
        </w:tc>
        <w:tc>
          <w:tcPr>
            <w:tcW w:w="209" w:type="dxa"/>
            <w:tcBorders>
              <w:top w:val="double" w:sz="4" w:space="0" w:color="auto"/>
              <w:right w:val="double" w:sz="4" w:space="0" w:color="auto"/>
            </w:tcBorders>
          </w:tcPr>
          <w:p w14:paraId="5D223E3A" w14:textId="77777777" w:rsidR="00BA75C7" w:rsidRPr="00F619B5" w:rsidRDefault="00BA75C7" w:rsidP="00BA75C7">
            <w:pPr>
              <w:spacing w:after="0"/>
              <w:jc w:val="both"/>
              <w:rPr>
                <w:rFonts w:ascii="Times New Roman" w:eastAsia="Calibri" w:hAnsi="Times New Roman" w:cs="Times New Roman"/>
                <w:lang w:val="en-US"/>
              </w:rPr>
            </w:pPr>
          </w:p>
        </w:tc>
        <w:tc>
          <w:tcPr>
            <w:tcW w:w="339" w:type="dxa"/>
            <w:tcBorders>
              <w:left w:val="double" w:sz="4" w:space="0" w:color="auto"/>
              <w:right w:val="double" w:sz="4" w:space="0" w:color="auto"/>
            </w:tcBorders>
          </w:tcPr>
          <w:p w14:paraId="05BA16C2" w14:textId="77777777" w:rsidR="00BA75C7" w:rsidRPr="00F619B5" w:rsidRDefault="00BA75C7" w:rsidP="00BA75C7">
            <w:pPr>
              <w:spacing w:after="0"/>
              <w:jc w:val="both"/>
              <w:rPr>
                <w:rFonts w:ascii="Times New Roman" w:eastAsia="Calibri" w:hAnsi="Times New Roman" w:cs="Times New Roman"/>
                <w:lang w:val="en-US"/>
              </w:rPr>
            </w:pPr>
          </w:p>
        </w:tc>
        <w:tc>
          <w:tcPr>
            <w:tcW w:w="170" w:type="dxa"/>
            <w:tcBorders>
              <w:top w:val="double" w:sz="4" w:space="0" w:color="auto"/>
              <w:left w:val="double" w:sz="4" w:space="0" w:color="auto"/>
            </w:tcBorders>
          </w:tcPr>
          <w:p w14:paraId="4F07C23A" w14:textId="77777777" w:rsidR="00BA75C7" w:rsidRPr="00F619B5" w:rsidRDefault="00BA75C7" w:rsidP="00BA75C7">
            <w:pPr>
              <w:spacing w:after="0"/>
              <w:jc w:val="both"/>
              <w:rPr>
                <w:rFonts w:ascii="Times New Roman" w:eastAsia="Calibri" w:hAnsi="Times New Roman" w:cs="Times New Roman"/>
                <w:lang w:val="en-US"/>
              </w:rPr>
            </w:pPr>
          </w:p>
        </w:tc>
        <w:tc>
          <w:tcPr>
            <w:tcW w:w="2191" w:type="dxa"/>
            <w:tcBorders>
              <w:top w:val="double" w:sz="4" w:space="0" w:color="auto"/>
            </w:tcBorders>
          </w:tcPr>
          <w:p w14:paraId="77B31C49" w14:textId="77777777" w:rsidR="00BA75C7" w:rsidRPr="00F619B5" w:rsidRDefault="00BA75C7" w:rsidP="00BA75C7">
            <w:pPr>
              <w:spacing w:after="0"/>
              <w:jc w:val="both"/>
              <w:rPr>
                <w:rFonts w:ascii="Times New Roman" w:eastAsia="Calibri" w:hAnsi="Times New Roman" w:cs="Times New Roman"/>
                <w:lang w:val="en-US"/>
              </w:rPr>
            </w:pPr>
          </w:p>
        </w:tc>
        <w:tc>
          <w:tcPr>
            <w:tcW w:w="489" w:type="dxa"/>
            <w:tcBorders>
              <w:top w:val="double" w:sz="4" w:space="0" w:color="auto"/>
              <w:bottom w:val="single" w:sz="4" w:space="0" w:color="auto"/>
            </w:tcBorders>
          </w:tcPr>
          <w:p w14:paraId="2D5107F8" w14:textId="77777777" w:rsidR="00BA75C7" w:rsidRPr="00F619B5" w:rsidRDefault="00BA75C7" w:rsidP="00BA75C7">
            <w:pPr>
              <w:spacing w:after="0"/>
              <w:jc w:val="both"/>
              <w:rPr>
                <w:rFonts w:ascii="Times New Roman" w:eastAsia="Calibri" w:hAnsi="Times New Roman" w:cs="Times New Roman"/>
                <w:b/>
                <w:bCs/>
                <w:lang w:val="en-US"/>
              </w:rPr>
            </w:pPr>
          </w:p>
        </w:tc>
        <w:tc>
          <w:tcPr>
            <w:tcW w:w="312" w:type="dxa"/>
            <w:tcBorders>
              <w:top w:val="double" w:sz="4" w:space="0" w:color="auto"/>
              <w:right w:val="double" w:sz="4" w:space="0" w:color="auto"/>
            </w:tcBorders>
          </w:tcPr>
          <w:p w14:paraId="18AB7ADB" w14:textId="77777777" w:rsidR="00BA75C7" w:rsidRPr="00F619B5" w:rsidRDefault="00BA75C7" w:rsidP="00BA75C7">
            <w:pPr>
              <w:spacing w:after="0"/>
              <w:jc w:val="both"/>
              <w:rPr>
                <w:rFonts w:ascii="Times New Roman" w:eastAsia="Calibri" w:hAnsi="Times New Roman" w:cs="Times New Roman"/>
                <w:b/>
                <w:bCs/>
                <w:lang w:val="en-US"/>
              </w:rPr>
            </w:pPr>
          </w:p>
        </w:tc>
      </w:tr>
      <w:tr w:rsidR="00BA75C7" w:rsidRPr="00F619B5" w14:paraId="2368358A" w14:textId="77777777" w:rsidTr="00376072">
        <w:trPr>
          <w:jc w:val="center"/>
        </w:trPr>
        <w:tc>
          <w:tcPr>
            <w:tcW w:w="208" w:type="dxa"/>
            <w:tcBorders>
              <w:left w:val="double" w:sz="4" w:space="0" w:color="auto"/>
            </w:tcBorders>
          </w:tcPr>
          <w:p w14:paraId="3AA85ED4" w14:textId="77777777" w:rsidR="00BA75C7" w:rsidRPr="00F619B5" w:rsidRDefault="00BA75C7" w:rsidP="00BA75C7">
            <w:pPr>
              <w:spacing w:after="0"/>
              <w:jc w:val="both"/>
              <w:rPr>
                <w:rFonts w:ascii="Times New Roman" w:eastAsia="Calibri" w:hAnsi="Times New Roman" w:cs="Times New Roman"/>
                <w:lang w:val="en-US"/>
              </w:rPr>
            </w:pPr>
          </w:p>
        </w:tc>
        <w:tc>
          <w:tcPr>
            <w:tcW w:w="1740" w:type="dxa"/>
            <w:tcBorders>
              <w:right w:val="single" w:sz="4" w:space="0" w:color="auto"/>
            </w:tcBorders>
          </w:tcPr>
          <w:p w14:paraId="684AC7ED" w14:textId="77777777" w:rsidR="00BA75C7" w:rsidRPr="00F619B5" w:rsidRDefault="00BA75C7" w:rsidP="00BA75C7">
            <w:pPr>
              <w:spacing w:after="0"/>
              <w:jc w:val="both"/>
              <w:rPr>
                <w:rFonts w:ascii="Times New Roman" w:eastAsia="Calibri" w:hAnsi="Times New Roman" w:cs="Times New Roman"/>
                <w:b/>
                <w:bCs/>
                <w:lang w:val="en-US"/>
              </w:rPr>
            </w:pPr>
            <w:bookmarkStart w:id="2" w:name="docMultiChoice"/>
            <w:bookmarkEnd w:id="2"/>
            <w:r w:rsidRPr="00F619B5">
              <w:rPr>
                <w:rFonts w:ascii="Times New Roman" w:eastAsia="Calibri" w:hAnsi="Times New Roman" w:cs="Times New Roman"/>
                <w:b/>
                <w:bCs/>
                <w:lang w:val="en-US"/>
              </w:rPr>
              <w:t>Multiple-choice cards:</w:t>
            </w:r>
          </w:p>
        </w:tc>
        <w:tc>
          <w:tcPr>
            <w:tcW w:w="467" w:type="dxa"/>
            <w:tcBorders>
              <w:top w:val="single" w:sz="4" w:space="0" w:color="auto"/>
              <w:left w:val="single" w:sz="4" w:space="0" w:color="auto"/>
              <w:bottom w:val="single" w:sz="4" w:space="0" w:color="auto"/>
              <w:right w:val="single" w:sz="4" w:space="0" w:color="auto"/>
            </w:tcBorders>
            <w:vAlign w:val="center"/>
          </w:tcPr>
          <w:p w14:paraId="17E4B1EE" w14:textId="77777777" w:rsidR="00BA75C7" w:rsidRPr="00F619B5" w:rsidRDefault="00BA75C7" w:rsidP="00BA75C7">
            <w:pPr>
              <w:tabs>
                <w:tab w:val="center" w:pos="123"/>
              </w:tabs>
              <w:spacing w:after="0"/>
              <w:jc w:val="both"/>
              <w:rPr>
                <w:rFonts w:ascii="Times New Roman" w:eastAsia="Calibri" w:hAnsi="Times New Roman" w:cs="Times New Roman"/>
                <w:b/>
                <w:bCs/>
                <w:lang w:val="en-US"/>
              </w:rPr>
            </w:pPr>
            <w:bookmarkStart w:id="3" w:name="docMultiChoiceSelected"/>
            <w:bookmarkEnd w:id="3"/>
            <w:r w:rsidRPr="00F619B5">
              <w:rPr>
                <w:rFonts w:ascii="Times New Roman" w:eastAsia="Calibri" w:hAnsi="Times New Roman" w:cs="Times New Roman"/>
                <w:b/>
                <w:bCs/>
                <w:lang w:val="en-US"/>
              </w:rPr>
              <w:t>NO</w:t>
            </w:r>
          </w:p>
        </w:tc>
        <w:tc>
          <w:tcPr>
            <w:tcW w:w="232" w:type="dxa"/>
            <w:tcBorders>
              <w:left w:val="single" w:sz="4" w:space="0" w:color="auto"/>
            </w:tcBorders>
          </w:tcPr>
          <w:p w14:paraId="3B8AC157" w14:textId="77777777" w:rsidR="00BA75C7" w:rsidRPr="00F619B5" w:rsidRDefault="00BA75C7" w:rsidP="00BA75C7">
            <w:pPr>
              <w:spacing w:after="0"/>
              <w:jc w:val="both"/>
              <w:rPr>
                <w:rFonts w:ascii="Times New Roman" w:eastAsia="Calibri" w:hAnsi="Times New Roman" w:cs="Times New Roman"/>
                <w:b/>
                <w:bCs/>
                <w:lang w:val="en-US"/>
              </w:rPr>
            </w:pPr>
          </w:p>
        </w:tc>
        <w:tc>
          <w:tcPr>
            <w:tcW w:w="2828" w:type="dxa"/>
            <w:tcBorders>
              <w:right w:val="single" w:sz="4" w:space="0" w:color="auto"/>
            </w:tcBorders>
          </w:tcPr>
          <w:p w14:paraId="55280431" w14:textId="77777777" w:rsidR="00BA75C7" w:rsidRPr="00F619B5" w:rsidRDefault="00BA75C7" w:rsidP="00BA75C7">
            <w:pPr>
              <w:spacing w:after="0"/>
              <w:jc w:val="both"/>
              <w:rPr>
                <w:rFonts w:ascii="Times New Roman" w:eastAsia="Calibri" w:hAnsi="Times New Roman" w:cs="Times New Roman"/>
                <w:b/>
                <w:bCs/>
                <w:lang w:val="en-US"/>
              </w:rPr>
            </w:pPr>
            <w:bookmarkStart w:id="4" w:name="docCalculator"/>
            <w:bookmarkEnd w:id="4"/>
            <w:r w:rsidRPr="00F619B5">
              <w:rPr>
                <w:rFonts w:ascii="Times New Roman" w:eastAsia="Calibri" w:hAnsi="Times New Roman" w:cs="Times New Roman"/>
                <w:b/>
                <w:bCs/>
                <w:lang w:val="en-US"/>
              </w:rPr>
              <w:t>Non-programmable calculator:</w:t>
            </w:r>
          </w:p>
        </w:tc>
        <w:tc>
          <w:tcPr>
            <w:tcW w:w="511" w:type="dxa"/>
            <w:tcBorders>
              <w:top w:val="single" w:sz="4" w:space="0" w:color="auto"/>
              <w:left w:val="single" w:sz="4" w:space="0" w:color="auto"/>
              <w:bottom w:val="single" w:sz="4" w:space="0" w:color="auto"/>
              <w:right w:val="single" w:sz="4" w:space="0" w:color="auto"/>
            </w:tcBorders>
            <w:vAlign w:val="center"/>
          </w:tcPr>
          <w:p w14:paraId="7B35A09E" w14:textId="77777777" w:rsidR="00BA75C7" w:rsidRPr="00F619B5" w:rsidRDefault="00BA75C7" w:rsidP="00BA75C7">
            <w:pPr>
              <w:spacing w:after="0"/>
              <w:jc w:val="both"/>
              <w:rPr>
                <w:rFonts w:ascii="Times New Roman" w:eastAsia="Calibri" w:hAnsi="Times New Roman" w:cs="Times New Roman"/>
                <w:b/>
                <w:bCs/>
                <w:lang w:val="en-US"/>
              </w:rPr>
            </w:pPr>
            <w:bookmarkStart w:id="5" w:name="docCalculatorSelected"/>
            <w:bookmarkEnd w:id="5"/>
            <w:r w:rsidRPr="00F619B5">
              <w:rPr>
                <w:rFonts w:ascii="Times New Roman" w:eastAsia="Calibri" w:hAnsi="Times New Roman" w:cs="Times New Roman"/>
                <w:b/>
                <w:bCs/>
                <w:lang w:val="en-US"/>
              </w:rPr>
              <w:t xml:space="preserve"> NO  </w:t>
            </w:r>
          </w:p>
        </w:tc>
        <w:tc>
          <w:tcPr>
            <w:tcW w:w="209" w:type="dxa"/>
            <w:tcBorders>
              <w:left w:val="single" w:sz="4" w:space="0" w:color="auto"/>
              <w:right w:val="double" w:sz="4" w:space="0" w:color="auto"/>
            </w:tcBorders>
          </w:tcPr>
          <w:p w14:paraId="535FBEEA" w14:textId="77777777" w:rsidR="00BA75C7" w:rsidRPr="00F619B5" w:rsidRDefault="00BA75C7" w:rsidP="00BA75C7">
            <w:pPr>
              <w:spacing w:after="0"/>
              <w:jc w:val="both"/>
              <w:rPr>
                <w:rFonts w:ascii="Times New Roman" w:eastAsia="Calibri" w:hAnsi="Times New Roman" w:cs="Times New Roman"/>
                <w:lang w:val="en-US"/>
              </w:rPr>
            </w:pPr>
          </w:p>
          <w:p w14:paraId="1B2BF80B" w14:textId="77777777" w:rsidR="00BA75C7" w:rsidRPr="00F619B5" w:rsidRDefault="00BA75C7" w:rsidP="00BA75C7">
            <w:pPr>
              <w:spacing w:after="0"/>
              <w:jc w:val="both"/>
              <w:rPr>
                <w:rFonts w:ascii="Times New Roman" w:eastAsia="Calibri" w:hAnsi="Times New Roman" w:cs="Times New Roman"/>
                <w:lang w:val="en-US"/>
              </w:rPr>
            </w:pPr>
          </w:p>
        </w:tc>
        <w:tc>
          <w:tcPr>
            <w:tcW w:w="339" w:type="dxa"/>
            <w:tcBorders>
              <w:left w:val="double" w:sz="4" w:space="0" w:color="auto"/>
              <w:right w:val="double" w:sz="4" w:space="0" w:color="auto"/>
            </w:tcBorders>
          </w:tcPr>
          <w:p w14:paraId="00D77A18" w14:textId="77777777" w:rsidR="00BA75C7" w:rsidRPr="00F619B5" w:rsidRDefault="00BA75C7" w:rsidP="00BA75C7">
            <w:pPr>
              <w:spacing w:after="0"/>
              <w:jc w:val="both"/>
              <w:rPr>
                <w:rFonts w:ascii="Times New Roman" w:eastAsia="Calibri" w:hAnsi="Times New Roman" w:cs="Times New Roman"/>
                <w:lang w:val="en-US"/>
              </w:rPr>
            </w:pPr>
          </w:p>
        </w:tc>
        <w:tc>
          <w:tcPr>
            <w:tcW w:w="170" w:type="dxa"/>
            <w:tcBorders>
              <w:left w:val="double" w:sz="4" w:space="0" w:color="auto"/>
            </w:tcBorders>
          </w:tcPr>
          <w:p w14:paraId="657391C1" w14:textId="77777777" w:rsidR="00BA75C7" w:rsidRPr="00F619B5" w:rsidRDefault="00BA75C7" w:rsidP="00BA75C7">
            <w:pPr>
              <w:spacing w:after="0"/>
              <w:jc w:val="both"/>
              <w:rPr>
                <w:rFonts w:ascii="Times New Roman" w:eastAsia="Calibri" w:hAnsi="Times New Roman" w:cs="Times New Roman"/>
                <w:lang w:val="en-US"/>
              </w:rPr>
            </w:pPr>
          </w:p>
        </w:tc>
        <w:tc>
          <w:tcPr>
            <w:tcW w:w="2191" w:type="dxa"/>
            <w:tcBorders>
              <w:right w:val="single" w:sz="4" w:space="0" w:color="auto"/>
            </w:tcBorders>
          </w:tcPr>
          <w:p w14:paraId="1DAB8B4F" w14:textId="77777777" w:rsidR="00BA75C7" w:rsidRPr="00F619B5" w:rsidRDefault="00BA75C7" w:rsidP="00BA75C7">
            <w:pPr>
              <w:spacing w:after="0"/>
              <w:rPr>
                <w:rFonts w:ascii="Times New Roman" w:eastAsia="Calibri" w:hAnsi="Times New Roman" w:cs="Times New Roman"/>
                <w:b/>
                <w:bCs/>
                <w:lang w:val="en-US"/>
              </w:rPr>
            </w:pPr>
            <w:bookmarkStart w:id="6" w:name="docOpenbook"/>
            <w:bookmarkEnd w:id="6"/>
            <w:r w:rsidRPr="00F619B5">
              <w:rPr>
                <w:rFonts w:ascii="Times New Roman" w:eastAsia="Calibri" w:hAnsi="Times New Roman" w:cs="Times New Roman"/>
                <w:b/>
                <w:bCs/>
                <w:lang w:val="en-US"/>
              </w:rPr>
              <w:t>Open book examination?</w:t>
            </w:r>
          </w:p>
        </w:tc>
        <w:tc>
          <w:tcPr>
            <w:tcW w:w="489" w:type="dxa"/>
            <w:tcBorders>
              <w:top w:val="single" w:sz="4" w:space="0" w:color="auto"/>
              <w:left w:val="single" w:sz="4" w:space="0" w:color="auto"/>
              <w:bottom w:val="single" w:sz="4" w:space="0" w:color="auto"/>
              <w:right w:val="single" w:sz="4" w:space="0" w:color="auto"/>
            </w:tcBorders>
            <w:vAlign w:val="center"/>
          </w:tcPr>
          <w:p w14:paraId="590C0DBF" w14:textId="77777777" w:rsidR="00BA75C7" w:rsidRPr="00F619B5" w:rsidRDefault="00BA75C7" w:rsidP="00BA75C7">
            <w:pPr>
              <w:spacing w:after="0"/>
              <w:jc w:val="both"/>
              <w:rPr>
                <w:rFonts w:ascii="Times New Roman" w:eastAsia="Calibri" w:hAnsi="Times New Roman" w:cs="Times New Roman"/>
                <w:b/>
                <w:bCs/>
                <w:lang w:val="en-US"/>
              </w:rPr>
            </w:pPr>
            <w:bookmarkStart w:id="7" w:name="docOpenbookSelected"/>
            <w:bookmarkEnd w:id="7"/>
            <w:r w:rsidRPr="00F619B5">
              <w:rPr>
                <w:rFonts w:ascii="Times New Roman" w:eastAsia="Calibri" w:hAnsi="Times New Roman" w:cs="Times New Roman"/>
                <w:b/>
                <w:bCs/>
                <w:lang w:val="en-US"/>
              </w:rPr>
              <w:t>NO</w:t>
            </w:r>
          </w:p>
        </w:tc>
        <w:tc>
          <w:tcPr>
            <w:tcW w:w="312" w:type="dxa"/>
            <w:tcBorders>
              <w:left w:val="single" w:sz="4" w:space="0" w:color="auto"/>
              <w:right w:val="double" w:sz="4" w:space="0" w:color="auto"/>
            </w:tcBorders>
          </w:tcPr>
          <w:p w14:paraId="3E782D22" w14:textId="77777777" w:rsidR="00BA75C7" w:rsidRPr="00F619B5" w:rsidRDefault="00BA75C7" w:rsidP="00BA75C7">
            <w:pPr>
              <w:spacing w:after="0"/>
              <w:jc w:val="both"/>
              <w:rPr>
                <w:rFonts w:ascii="Times New Roman" w:eastAsia="Calibri" w:hAnsi="Times New Roman" w:cs="Times New Roman"/>
                <w:b/>
                <w:bCs/>
                <w:lang w:val="en-US"/>
              </w:rPr>
            </w:pPr>
          </w:p>
        </w:tc>
      </w:tr>
      <w:tr w:rsidR="00BA75C7" w:rsidRPr="00F619B5" w14:paraId="3674899B" w14:textId="77777777" w:rsidTr="00376072">
        <w:trPr>
          <w:trHeight w:hRule="exact" w:val="57"/>
          <w:jc w:val="center"/>
        </w:trPr>
        <w:tc>
          <w:tcPr>
            <w:tcW w:w="208" w:type="dxa"/>
            <w:tcBorders>
              <w:left w:val="double" w:sz="4" w:space="0" w:color="auto"/>
            </w:tcBorders>
          </w:tcPr>
          <w:p w14:paraId="6FDAADD8" w14:textId="77777777" w:rsidR="00BA75C7" w:rsidRPr="00F619B5" w:rsidRDefault="00BA75C7" w:rsidP="00BA75C7">
            <w:pPr>
              <w:spacing w:after="0"/>
              <w:jc w:val="both"/>
              <w:rPr>
                <w:rFonts w:ascii="Times New Roman" w:eastAsia="Calibri" w:hAnsi="Times New Roman" w:cs="Times New Roman"/>
                <w:lang w:val="en-US"/>
              </w:rPr>
            </w:pPr>
          </w:p>
        </w:tc>
        <w:tc>
          <w:tcPr>
            <w:tcW w:w="1740" w:type="dxa"/>
          </w:tcPr>
          <w:p w14:paraId="334C38F2" w14:textId="77777777" w:rsidR="00BA75C7" w:rsidRPr="00F619B5" w:rsidRDefault="00BA75C7" w:rsidP="00BA75C7">
            <w:pPr>
              <w:spacing w:after="0"/>
              <w:jc w:val="both"/>
              <w:rPr>
                <w:rFonts w:ascii="Times New Roman" w:eastAsia="Calibri" w:hAnsi="Times New Roman" w:cs="Times New Roman"/>
                <w:b/>
                <w:bCs/>
                <w:lang w:val="en-US"/>
              </w:rPr>
            </w:pPr>
          </w:p>
        </w:tc>
        <w:tc>
          <w:tcPr>
            <w:tcW w:w="467" w:type="dxa"/>
            <w:tcBorders>
              <w:top w:val="single" w:sz="4" w:space="0" w:color="auto"/>
              <w:bottom w:val="single" w:sz="4" w:space="0" w:color="auto"/>
            </w:tcBorders>
          </w:tcPr>
          <w:p w14:paraId="0E3170F6" w14:textId="77777777" w:rsidR="00BA75C7" w:rsidRPr="00F619B5" w:rsidRDefault="00BA75C7" w:rsidP="00BA75C7">
            <w:pPr>
              <w:spacing w:after="0"/>
              <w:jc w:val="both"/>
              <w:rPr>
                <w:rFonts w:ascii="Times New Roman" w:eastAsia="Calibri" w:hAnsi="Times New Roman" w:cs="Times New Roman"/>
                <w:lang w:val="en-US"/>
              </w:rPr>
            </w:pPr>
          </w:p>
        </w:tc>
        <w:tc>
          <w:tcPr>
            <w:tcW w:w="232" w:type="dxa"/>
          </w:tcPr>
          <w:p w14:paraId="19C74711" w14:textId="77777777" w:rsidR="00BA75C7" w:rsidRPr="00F619B5" w:rsidRDefault="00BA75C7" w:rsidP="00BA75C7">
            <w:pPr>
              <w:spacing w:after="0"/>
              <w:jc w:val="both"/>
              <w:rPr>
                <w:rFonts w:ascii="Times New Roman" w:eastAsia="Calibri" w:hAnsi="Times New Roman" w:cs="Times New Roman"/>
                <w:lang w:val="en-US"/>
              </w:rPr>
            </w:pPr>
          </w:p>
        </w:tc>
        <w:tc>
          <w:tcPr>
            <w:tcW w:w="2828" w:type="dxa"/>
          </w:tcPr>
          <w:p w14:paraId="0CFE0569" w14:textId="77777777" w:rsidR="00BA75C7" w:rsidRPr="00F619B5" w:rsidRDefault="00BA75C7" w:rsidP="00BA75C7">
            <w:pPr>
              <w:spacing w:after="0"/>
              <w:jc w:val="both"/>
              <w:rPr>
                <w:rFonts w:ascii="Times New Roman" w:eastAsia="Calibri" w:hAnsi="Times New Roman" w:cs="Times New Roman"/>
                <w:b/>
                <w:bCs/>
                <w:lang w:val="en-US"/>
              </w:rPr>
            </w:pPr>
          </w:p>
        </w:tc>
        <w:tc>
          <w:tcPr>
            <w:tcW w:w="511" w:type="dxa"/>
            <w:tcBorders>
              <w:top w:val="single" w:sz="4" w:space="0" w:color="auto"/>
              <w:bottom w:val="single" w:sz="4" w:space="0" w:color="auto"/>
            </w:tcBorders>
          </w:tcPr>
          <w:p w14:paraId="08224365" w14:textId="77777777" w:rsidR="00BA75C7" w:rsidRPr="00F619B5" w:rsidRDefault="00BA75C7" w:rsidP="00BA75C7">
            <w:pPr>
              <w:spacing w:after="0"/>
              <w:jc w:val="both"/>
              <w:rPr>
                <w:rFonts w:ascii="Times New Roman" w:eastAsia="Calibri" w:hAnsi="Times New Roman" w:cs="Times New Roman"/>
                <w:lang w:val="en-US"/>
              </w:rPr>
            </w:pPr>
          </w:p>
        </w:tc>
        <w:tc>
          <w:tcPr>
            <w:tcW w:w="209" w:type="dxa"/>
            <w:tcBorders>
              <w:right w:val="double" w:sz="4" w:space="0" w:color="auto"/>
            </w:tcBorders>
          </w:tcPr>
          <w:p w14:paraId="258040A7" w14:textId="77777777" w:rsidR="00BA75C7" w:rsidRPr="00F619B5" w:rsidRDefault="00BA75C7" w:rsidP="00BA75C7">
            <w:pPr>
              <w:spacing w:after="0"/>
              <w:jc w:val="both"/>
              <w:rPr>
                <w:rFonts w:ascii="Times New Roman" w:eastAsia="Calibri" w:hAnsi="Times New Roman" w:cs="Times New Roman"/>
                <w:lang w:val="en-US"/>
              </w:rPr>
            </w:pPr>
          </w:p>
        </w:tc>
        <w:tc>
          <w:tcPr>
            <w:tcW w:w="339" w:type="dxa"/>
            <w:tcBorders>
              <w:left w:val="double" w:sz="4" w:space="0" w:color="auto"/>
              <w:right w:val="double" w:sz="4" w:space="0" w:color="auto"/>
            </w:tcBorders>
          </w:tcPr>
          <w:p w14:paraId="443CFAAB" w14:textId="77777777" w:rsidR="00BA75C7" w:rsidRPr="00F619B5" w:rsidRDefault="00BA75C7" w:rsidP="00BA75C7">
            <w:pPr>
              <w:spacing w:after="0"/>
              <w:jc w:val="both"/>
              <w:rPr>
                <w:rFonts w:ascii="Times New Roman" w:eastAsia="Calibri" w:hAnsi="Times New Roman" w:cs="Times New Roman"/>
                <w:lang w:val="en-US"/>
              </w:rPr>
            </w:pPr>
          </w:p>
        </w:tc>
        <w:tc>
          <w:tcPr>
            <w:tcW w:w="170" w:type="dxa"/>
            <w:tcBorders>
              <w:left w:val="double" w:sz="4" w:space="0" w:color="auto"/>
            </w:tcBorders>
          </w:tcPr>
          <w:p w14:paraId="72694E35" w14:textId="77777777" w:rsidR="00BA75C7" w:rsidRPr="00F619B5" w:rsidRDefault="00BA75C7" w:rsidP="00BA75C7">
            <w:pPr>
              <w:spacing w:after="0"/>
              <w:jc w:val="both"/>
              <w:rPr>
                <w:rFonts w:ascii="Times New Roman" w:eastAsia="Calibri" w:hAnsi="Times New Roman" w:cs="Times New Roman"/>
                <w:lang w:val="en-US"/>
              </w:rPr>
            </w:pPr>
          </w:p>
        </w:tc>
        <w:tc>
          <w:tcPr>
            <w:tcW w:w="2191" w:type="dxa"/>
          </w:tcPr>
          <w:p w14:paraId="4CEA2A29" w14:textId="77777777" w:rsidR="00BA75C7" w:rsidRPr="00F619B5" w:rsidRDefault="00BA75C7" w:rsidP="00BA75C7">
            <w:pPr>
              <w:spacing w:after="0"/>
              <w:jc w:val="both"/>
              <w:rPr>
                <w:rFonts w:ascii="Times New Roman" w:eastAsia="Calibri" w:hAnsi="Times New Roman" w:cs="Times New Roman"/>
                <w:lang w:val="en-US"/>
              </w:rPr>
            </w:pPr>
          </w:p>
        </w:tc>
        <w:tc>
          <w:tcPr>
            <w:tcW w:w="489" w:type="dxa"/>
            <w:tcBorders>
              <w:top w:val="single" w:sz="4" w:space="0" w:color="auto"/>
            </w:tcBorders>
          </w:tcPr>
          <w:p w14:paraId="4E6037BE" w14:textId="77777777" w:rsidR="00BA75C7" w:rsidRPr="00F619B5" w:rsidRDefault="00BA75C7" w:rsidP="00BA75C7">
            <w:pPr>
              <w:spacing w:after="0"/>
              <w:jc w:val="both"/>
              <w:rPr>
                <w:rFonts w:ascii="Times New Roman" w:eastAsia="Calibri" w:hAnsi="Times New Roman" w:cs="Times New Roman"/>
                <w:lang w:val="en-US"/>
              </w:rPr>
            </w:pPr>
          </w:p>
        </w:tc>
        <w:tc>
          <w:tcPr>
            <w:tcW w:w="312" w:type="dxa"/>
            <w:tcBorders>
              <w:right w:val="double" w:sz="4" w:space="0" w:color="auto"/>
            </w:tcBorders>
          </w:tcPr>
          <w:p w14:paraId="5C474D7D" w14:textId="77777777" w:rsidR="00BA75C7" w:rsidRPr="00F619B5" w:rsidRDefault="00BA75C7" w:rsidP="00BA75C7">
            <w:pPr>
              <w:spacing w:after="0"/>
              <w:jc w:val="both"/>
              <w:rPr>
                <w:rFonts w:ascii="Times New Roman" w:eastAsia="Calibri" w:hAnsi="Times New Roman" w:cs="Times New Roman"/>
                <w:lang w:val="en-US"/>
              </w:rPr>
            </w:pPr>
          </w:p>
        </w:tc>
      </w:tr>
      <w:tr w:rsidR="00BA75C7" w:rsidRPr="00F619B5" w14:paraId="3DC24035" w14:textId="77777777" w:rsidTr="00376072">
        <w:trPr>
          <w:jc w:val="center"/>
        </w:trPr>
        <w:tc>
          <w:tcPr>
            <w:tcW w:w="208" w:type="dxa"/>
            <w:tcBorders>
              <w:left w:val="double" w:sz="4" w:space="0" w:color="auto"/>
            </w:tcBorders>
          </w:tcPr>
          <w:p w14:paraId="2FCFC6F1" w14:textId="77777777" w:rsidR="00BA75C7" w:rsidRPr="00F619B5" w:rsidRDefault="00BA75C7" w:rsidP="00BA75C7">
            <w:pPr>
              <w:spacing w:after="0"/>
              <w:jc w:val="both"/>
              <w:rPr>
                <w:rFonts w:ascii="Times New Roman" w:eastAsia="Calibri" w:hAnsi="Times New Roman" w:cs="Times New Roman"/>
                <w:lang w:val="en-US"/>
              </w:rPr>
            </w:pPr>
          </w:p>
        </w:tc>
        <w:tc>
          <w:tcPr>
            <w:tcW w:w="1740" w:type="dxa"/>
            <w:tcBorders>
              <w:right w:val="single" w:sz="4" w:space="0" w:color="auto"/>
            </w:tcBorders>
          </w:tcPr>
          <w:p w14:paraId="510FD7E7" w14:textId="77777777" w:rsidR="00BA75C7" w:rsidRPr="00F619B5" w:rsidRDefault="00BA75C7" w:rsidP="00BA75C7">
            <w:pPr>
              <w:spacing w:after="0"/>
              <w:jc w:val="both"/>
              <w:rPr>
                <w:rFonts w:ascii="Times New Roman" w:eastAsia="Calibri" w:hAnsi="Times New Roman" w:cs="Times New Roman"/>
                <w:b/>
                <w:bCs/>
                <w:lang w:val="en-US"/>
              </w:rPr>
            </w:pPr>
            <w:bookmarkStart w:id="8" w:name="docGraphicPaper"/>
            <w:bookmarkEnd w:id="8"/>
            <w:r w:rsidRPr="00F619B5">
              <w:rPr>
                <w:rFonts w:ascii="Times New Roman" w:eastAsia="Calibri" w:hAnsi="Times New Roman" w:cs="Times New Roman"/>
                <w:b/>
                <w:bCs/>
                <w:lang w:val="en-US"/>
              </w:rPr>
              <w:t>Graph paper:</w:t>
            </w:r>
          </w:p>
        </w:tc>
        <w:tc>
          <w:tcPr>
            <w:tcW w:w="467" w:type="dxa"/>
            <w:tcBorders>
              <w:top w:val="single" w:sz="4" w:space="0" w:color="auto"/>
              <w:left w:val="single" w:sz="4" w:space="0" w:color="auto"/>
              <w:bottom w:val="single" w:sz="4" w:space="0" w:color="auto"/>
              <w:right w:val="single" w:sz="4" w:space="0" w:color="auto"/>
            </w:tcBorders>
            <w:vAlign w:val="center"/>
          </w:tcPr>
          <w:p w14:paraId="67DA9647" w14:textId="77777777" w:rsidR="00BA75C7" w:rsidRPr="00F619B5" w:rsidRDefault="00BA75C7" w:rsidP="00BA75C7">
            <w:pPr>
              <w:spacing w:after="0"/>
              <w:jc w:val="both"/>
              <w:rPr>
                <w:rFonts w:ascii="Times New Roman" w:eastAsia="Calibri" w:hAnsi="Times New Roman" w:cs="Times New Roman"/>
                <w:b/>
                <w:bCs/>
                <w:lang w:val="en-US"/>
              </w:rPr>
            </w:pPr>
            <w:bookmarkStart w:id="9" w:name="docGraphicPaperSelected"/>
            <w:bookmarkEnd w:id="9"/>
            <w:r w:rsidRPr="00F619B5">
              <w:rPr>
                <w:rFonts w:ascii="Times New Roman" w:eastAsia="Calibri" w:hAnsi="Times New Roman" w:cs="Times New Roman"/>
                <w:b/>
                <w:bCs/>
                <w:lang w:val="en-US"/>
              </w:rPr>
              <w:t>NO</w:t>
            </w:r>
          </w:p>
        </w:tc>
        <w:tc>
          <w:tcPr>
            <w:tcW w:w="232" w:type="dxa"/>
            <w:tcBorders>
              <w:left w:val="single" w:sz="4" w:space="0" w:color="auto"/>
            </w:tcBorders>
          </w:tcPr>
          <w:p w14:paraId="47C40812" w14:textId="77777777" w:rsidR="00BA75C7" w:rsidRPr="00F619B5" w:rsidRDefault="00BA75C7" w:rsidP="00BA75C7">
            <w:pPr>
              <w:spacing w:after="0"/>
              <w:jc w:val="both"/>
              <w:rPr>
                <w:rFonts w:ascii="Times New Roman" w:eastAsia="Calibri" w:hAnsi="Times New Roman" w:cs="Times New Roman"/>
                <w:b/>
                <w:bCs/>
                <w:lang w:val="en-US"/>
              </w:rPr>
            </w:pPr>
          </w:p>
        </w:tc>
        <w:tc>
          <w:tcPr>
            <w:tcW w:w="2828" w:type="dxa"/>
            <w:tcBorders>
              <w:right w:val="single" w:sz="4" w:space="0" w:color="auto"/>
            </w:tcBorders>
          </w:tcPr>
          <w:p w14:paraId="4676720E" w14:textId="77777777" w:rsidR="00BA75C7" w:rsidRPr="00F619B5" w:rsidRDefault="00BA75C7" w:rsidP="00BA75C7">
            <w:pPr>
              <w:spacing w:after="0"/>
              <w:jc w:val="both"/>
              <w:rPr>
                <w:rFonts w:ascii="Times New Roman" w:eastAsia="Calibri" w:hAnsi="Times New Roman" w:cs="Times New Roman"/>
                <w:b/>
                <w:bCs/>
                <w:lang w:val="en-US"/>
              </w:rPr>
            </w:pPr>
            <w:bookmarkStart w:id="10" w:name="docLaptop"/>
            <w:bookmarkEnd w:id="10"/>
            <w:r w:rsidRPr="00F619B5">
              <w:rPr>
                <w:rFonts w:ascii="Times New Roman" w:eastAsia="Calibri" w:hAnsi="Times New Roman" w:cs="Times New Roman"/>
                <w:b/>
                <w:bCs/>
                <w:lang w:val="en-US"/>
              </w:rPr>
              <w:t>Laptop:</w:t>
            </w:r>
          </w:p>
        </w:tc>
        <w:tc>
          <w:tcPr>
            <w:tcW w:w="511" w:type="dxa"/>
            <w:tcBorders>
              <w:top w:val="single" w:sz="4" w:space="0" w:color="auto"/>
              <w:left w:val="single" w:sz="4" w:space="0" w:color="auto"/>
              <w:bottom w:val="single" w:sz="4" w:space="0" w:color="auto"/>
              <w:right w:val="single" w:sz="4" w:space="0" w:color="auto"/>
            </w:tcBorders>
            <w:vAlign w:val="center"/>
          </w:tcPr>
          <w:p w14:paraId="490262EB" w14:textId="77777777" w:rsidR="00BA75C7" w:rsidRPr="00F619B5" w:rsidRDefault="00BA75C7" w:rsidP="00BA75C7">
            <w:pPr>
              <w:spacing w:after="0"/>
              <w:jc w:val="both"/>
              <w:rPr>
                <w:rFonts w:ascii="Times New Roman" w:eastAsia="Calibri" w:hAnsi="Times New Roman" w:cs="Times New Roman"/>
                <w:b/>
                <w:bCs/>
                <w:lang w:val="en-US"/>
              </w:rPr>
            </w:pPr>
            <w:bookmarkStart w:id="11" w:name="docLaptopSelected"/>
            <w:bookmarkEnd w:id="11"/>
            <w:r w:rsidRPr="00F619B5">
              <w:rPr>
                <w:rFonts w:ascii="Times New Roman" w:eastAsia="Calibri" w:hAnsi="Times New Roman" w:cs="Times New Roman"/>
                <w:b/>
                <w:bCs/>
                <w:lang w:val="en-US"/>
              </w:rPr>
              <w:t>NO</w:t>
            </w:r>
          </w:p>
        </w:tc>
        <w:tc>
          <w:tcPr>
            <w:tcW w:w="209" w:type="dxa"/>
            <w:tcBorders>
              <w:left w:val="single" w:sz="4" w:space="0" w:color="auto"/>
              <w:right w:val="double" w:sz="4" w:space="0" w:color="auto"/>
            </w:tcBorders>
          </w:tcPr>
          <w:p w14:paraId="7B99B76C" w14:textId="77777777" w:rsidR="00BA75C7" w:rsidRPr="00F619B5" w:rsidRDefault="00BA75C7" w:rsidP="00BA75C7">
            <w:pPr>
              <w:spacing w:after="0"/>
              <w:jc w:val="both"/>
              <w:rPr>
                <w:rFonts w:ascii="Times New Roman" w:eastAsia="Calibri" w:hAnsi="Times New Roman" w:cs="Times New Roman"/>
                <w:b/>
                <w:bCs/>
                <w:lang w:val="en-US"/>
              </w:rPr>
            </w:pPr>
          </w:p>
          <w:p w14:paraId="531E9335" w14:textId="77777777" w:rsidR="00BA75C7" w:rsidRPr="00F619B5" w:rsidRDefault="00BA75C7" w:rsidP="00BA75C7">
            <w:pPr>
              <w:spacing w:after="0"/>
              <w:jc w:val="both"/>
              <w:rPr>
                <w:rFonts w:ascii="Times New Roman" w:eastAsia="Calibri" w:hAnsi="Times New Roman" w:cs="Times New Roman"/>
                <w:b/>
                <w:bCs/>
                <w:lang w:val="en-US"/>
              </w:rPr>
            </w:pPr>
          </w:p>
        </w:tc>
        <w:tc>
          <w:tcPr>
            <w:tcW w:w="339" w:type="dxa"/>
            <w:tcBorders>
              <w:left w:val="double" w:sz="4" w:space="0" w:color="auto"/>
              <w:right w:val="double" w:sz="4" w:space="0" w:color="auto"/>
            </w:tcBorders>
          </w:tcPr>
          <w:p w14:paraId="57024486" w14:textId="77777777" w:rsidR="00BA75C7" w:rsidRPr="00F619B5" w:rsidRDefault="00BA75C7" w:rsidP="00BA75C7">
            <w:pPr>
              <w:spacing w:after="0"/>
              <w:jc w:val="both"/>
              <w:rPr>
                <w:rFonts w:ascii="Times New Roman" w:eastAsia="Calibri" w:hAnsi="Times New Roman" w:cs="Times New Roman"/>
                <w:lang w:val="en-US"/>
              </w:rPr>
            </w:pPr>
          </w:p>
        </w:tc>
        <w:tc>
          <w:tcPr>
            <w:tcW w:w="170" w:type="dxa"/>
            <w:tcBorders>
              <w:left w:val="double" w:sz="4" w:space="0" w:color="auto"/>
            </w:tcBorders>
          </w:tcPr>
          <w:p w14:paraId="0D0BB494" w14:textId="77777777" w:rsidR="00BA75C7" w:rsidRPr="00F619B5" w:rsidRDefault="00BA75C7" w:rsidP="00BA75C7">
            <w:pPr>
              <w:spacing w:after="0"/>
              <w:jc w:val="both"/>
              <w:rPr>
                <w:rFonts w:ascii="Times New Roman" w:eastAsia="Calibri" w:hAnsi="Times New Roman" w:cs="Times New Roman"/>
                <w:lang w:val="en-US"/>
              </w:rPr>
            </w:pPr>
          </w:p>
        </w:tc>
        <w:tc>
          <w:tcPr>
            <w:tcW w:w="2191" w:type="dxa"/>
          </w:tcPr>
          <w:p w14:paraId="151B5AD3" w14:textId="77777777" w:rsidR="00BA75C7" w:rsidRPr="00F619B5" w:rsidRDefault="00BA75C7" w:rsidP="00BA75C7">
            <w:pPr>
              <w:spacing w:after="0"/>
              <w:jc w:val="both"/>
              <w:rPr>
                <w:rFonts w:ascii="Times New Roman" w:eastAsia="Calibri" w:hAnsi="Times New Roman" w:cs="Times New Roman"/>
                <w:lang w:val="en-US"/>
              </w:rPr>
            </w:pPr>
          </w:p>
        </w:tc>
        <w:tc>
          <w:tcPr>
            <w:tcW w:w="489" w:type="dxa"/>
          </w:tcPr>
          <w:p w14:paraId="557807F3" w14:textId="77777777" w:rsidR="00BA75C7" w:rsidRPr="00F619B5" w:rsidRDefault="00BA75C7" w:rsidP="00BA75C7">
            <w:pPr>
              <w:spacing w:after="0"/>
              <w:jc w:val="both"/>
              <w:rPr>
                <w:rFonts w:ascii="Times New Roman" w:eastAsia="Calibri" w:hAnsi="Times New Roman" w:cs="Times New Roman"/>
                <w:lang w:val="en-US"/>
              </w:rPr>
            </w:pPr>
          </w:p>
        </w:tc>
        <w:tc>
          <w:tcPr>
            <w:tcW w:w="312" w:type="dxa"/>
            <w:tcBorders>
              <w:right w:val="double" w:sz="4" w:space="0" w:color="auto"/>
            </w:tcBorders>
          </w:tcPr>
          <w:p w14:paraId="78D5D110" w14:textId="77777777" w:rsidR="00BA75C7" w:rsidRPr="00F619B5" w:rsidRDefault="00BA75C7" w:rsidP="00BA75C7">
            <w:pPr>
              <w:spacing w:after="0"/>
              <w:jc w:val="both"/>
              <w:rPr>
                <w:rFonts w:ascii="Times New Roman" w:eastAsia="Calibri" w:hAnsi="Times New Roman" w:cs="Times New Roman"/>
                <w:lang w:val="en-US"/>
              </w:rPr>
            </w:pPr>
          </w:p>
        </w:tc>
      </w:tr>
      <w:tr w:rsidR="00BA75C7" w:rsidRPr="00F619B5" w14:paraId="02EC4800" w14:textId="77777777" w:rsidTr="00376072">
        <w:trPr>
          <w:trHeight w:hRule="exact" w:val="57"/>
          <w:jc w:val="center"/>
        </w:trPr>
        <w:tc>
          <w:tcPr>
            <w:tcW w:w="208" w:type="dxa"/>
            <w:tcBorders>
              <w:left w:val="double" w:sz="4" w:space="0" w:color="auto"/>
              <w:bottom w:val="double" w:sz="4" w:space="0" w:color="auto"/>
            </w:tcBorders>
          </w:tcPr>
          <w:p w14:paraId="60261296" w14:textId="77777777" w:rsidR="00BA75C7" w:rsidRPr="00F619B5" w:rsidRDefault="00BA75C7" w:rsidP="00BA75C7">
            <w:pPr>
              <w:spacing w:after="0"/>
              <w:jc w:val="both"/>
              <w:rPr>
                <w:rFonts w:ascii="Times New Roman" w:eastAsia="Calibri" w:hAnsi="Times New Roman" w:cs="Times New Roman"/>
                <w:lang w:val="en-US"/>
              </w:rPr>
            </w:pPr>
          </w:p>
        </w:tc>
        <w:tc>
          <w:tcPr>
            <w:tcW w:w="1740" w:type="dxa"/>
            <w:tcBorders>
              <w:bottom w:val="double" w:sz="4" w:space="0" w:color="auto"/>
            </w:tcBorders>
          </w:tcPr>
          <w:p w14:paraId="2FA3DC76" w14:textId="77777777" w:rsidR="00BA75C7" w:rsidRPr="00F619B5" w:rsidRDefault="00BA75C7" w:rsidP="00BA75C7">
            <w:pPr>
              <w:spacing w:after="0"/>
              <w:jc w:val="both"/>
              <w:rPr>
                <w:rFonts w:ascii="Times New Roman" w:eastAsia="Calibri" w:hAnsi="Times New Roman" w:cs="Times New Roman"/>
                <w:lang w:val="en-US"/>
              </w:rPr>
            </w:pPr>
          </w:p>
        </w:tc>
        <w:tc>
          <w:tcPr>
            <w:tcW w:w="467" w:type="dxa"/>
            <w:tcBorders>
              <w:top w:val="single" w:sz="4" w:space="0" w:color="auto"/>
              <w:bottom w:val="double" w:sz="4" w:space="0" w:color="auto"/>
            </w:tcBorders>
          </w:tcPr>
          <w:p w14:paraId="3C4D57C9" w14:textId="77777777" w:rsidR="00BA75C7" w:rsidRPr="00F619B5" w:rsidRDefault="00BA75C7" w:rsidP="00BA75C7">
            <w:pPr>
              <w:spacing w:after="0"/>
              <w:jc w:val="both"/>
              <w:rPr>
                <w:rFonts w:ascii="Times New Roman" w:eastAsia="Calibri" w:hAnsi="Times New Roman" w:cs="Times New Roman"/>
                <w:lang w:val="en-US"/>
              </w:rPr>
            </w:pPr>
          </w:p>
        </w:tc>
        <w:tc>
          <w:tcPr>
            <w:tcW w:w="232" w:type="dxa"/>
            <w:tcBorders>
              <w:bottom w:val="double" w:sz="4" w:space="0" w:color="auto"/>
            </w:tcBorders>
          </w:tcPr>
          <w:p w14:paraId="7E2D8758" w14:textId="77777777" w:rsidR="00BA75C7" w:rsidRPr="00F619B5" w:rsidRDefault="00BA75C7" w:rsidP="00BA75C7">
            <w:pPr>
              <w:spacing w:after="0"/>
              <w:jc w:val="both"/>
              <w:rPr>
                <w:rFonts w:ascii="Times New Roman" w:eastAsia="Calibri" w:hAnsi="Times New Roman" w:cs="Times New Roman"/>
                <w:lang w:val="en-US"/>
              </w:rPr>
            </w:pPr>
          </w:p>
        </w:tc>
        <w:tc>
          <w:tcPr>
            <w:tcW w:w="2828" w:type="dxa"/>
            <w:tcBorders>
              <w:bottom w:val="double" w:sz="4" w:space="0" w:color="auto"/>
            </w:tcBorders>
          </w:tcPr>
          <w:p w14:paraId="33AE2631" w14:textId="77777777" w:rsidR="00BA75C7" w:rsidRPr="00F619B5" w:rsidRDefault="00BA75C7" w:rsidP="00BA75C7">
            <w:pPr>
              <w:spacing w:after="0"/>
              <w:jc w:val="both"/>
              <w:rPr>
                <w:rFonts w:ascii="Times New Roman" w:eastAsia="Calibri" w:hAnsi="Times New Roman" w:cs="Times New Roman"/>
                <w:lang w:val="en-US"/>
              </w:rPr>
            </w:pPr>
          </w:p>
        </w:tc>
        <w:tc>
          <w:tcPr>
            <w:tcW w:w="511" w:type="dxa"/>
            <w:tcBorders>
              <w:top w:val="single" w:sz="4" w:space="0" w:color="auto"/>
              <w:bottom w:val="double" w:sz="4" w:space="0" w:color="auto"/>
            </w:tcBorders>
          </w:tcPr>
          <w:p w14:paraId="3AFBFCF1" w14:textId="77777777" w:rsidR="00BA75C7" w:rsidRPr="00F619B5" w:rsidRDefault="00BA75C7" w:rsidP="00BA75C7">
            <w:pPr>
              <w:spacing w:after="0"/>
              <w:jc w:val="both"/>
              <w:rPr>
                <w:rFonts w:ascii="Times New Roman" w:eastAsia="Calibri" w:hAnsi="Times New Roman" w:cs="Times New Roman"/>
                <w:lang w:val="en-US"/>
              </w:rPr>
            </w:pPr>
          </w:p>
        </w:tc>
        <w:tc>
          <w:tcPr>
            <w:tcW w:w="209" w:type="dxa"/>
            <w:tcBorders>
              <w:bottom w:val="double" w:sz="4" w:space="0" w:color="auto"/>
              <w:right w:val="double" w:sz="4" w:space="0" w:color="auto"/>
            </w:tcBorders>
          </w:tcPr>
          <w:p w14:paraId="70238CE7" w14:textId="77777777" w:rsidR="00BA75C7" w:rsidRPr="00F619B5" w:rsidRDefault="00BA75C7" w:rsidP="00BA75C7">
            <w:pPr>
              <w:spacing w:after="0"/>
              <w:jc w:val="both"/>
              <w:rPr>
                <w:rFonts w:ascii="Times New Roman" w:eastAsia="Calibri" w:hAnsi="Times New Roman" w:cs="Times New Roman"/>
                <w:lang w:val="en-US"/>
              </w:rPr>
            </w:pPr>
          </w:p>
        </w:tc>
        <w:tc>
          <w:tcPr>
            <w:tcW w:w="339" w:type="dxa"/>
            <w:tcBorders>
              <w:left w:val="double" w:sz="4" w:space="0" w:color="auto"/>
              <w:right w:val="double" w:sz="4" w:space="0" w:color="auto"/>
            </w:tcBorders>
          </w:tcPr>
          <w:p w14:paraId="1EE17494" w14:textId="77777777" w:rsidR="00BA75C7" w:rsidRPr="00F619B5" w:rsidRDefault="00BA75C7" w:rsidP="00BA75C7">
            <w:pPr>
              <w:spacing w:after="0"/>
              <w:jc w:val="both"/>
              <w:rPr>
                <w:rFonts w:ascii="Times New Roman" w:eastAsia="Calibri" w:hAnsi="Times New Roman" w:cs="Times New Roman"/>
                <w:lang w:val="en-US"/>
              </w:rPr>
            </w:pPr>
          </w:p>
        </w:tc>
        <w:tc>
          <w:tcPr>
            <w:tcW w:w="170" w:type="dxa"/>
            <w:tcBorders>
              <w:left w:val="double" w:sz="4" w:space="0" w:color="auto"/>
              <w:bottom w:val="double" w:sz="4" w:space="0" w:color="auto"/>
            </w:tcBorders>
          </w:tcPr>
          <w:p w14:paraId="4A421294" w14:textId="77777777" w:rsidR="00BA75C7" w:rsidRPr="00F619B5" w:rsidRDefault="00BA75C7" w:rsidP="00BA75C7">
            <w:pPr>
              <w:spacing w:after="0"/>
              <w:jc w:val="both"/>
              <w:rPr>
                <w:rFonts w:ascii="Times New Roman" w:eastAsia="Calibri" w:hAnsi="Times New Roman" w:cs="Times New Roman"/>
                <w:lang w:val="en-US"/>
              </w:rPr>
            </w:pPr>
          </w:p>
        </w:tc>
        <w:tc>
          <w:tcPr>
            <w:tcW w:w="2191" w:type="dxa"/>
            <w:tcBorders>
              <w:bottom w:val="double" w:sz="4" w:space="0" w:color="auto"/>
            </w:tcBorders>
          </w:tcPr>
          <w:p w14:paraId="63CF962C" w14:textId="77777777" w:rsidR="00BA75C7" w:rsidRPr="00F619B5" w:rsidRDefault="00BA75C7" w:rsidP="00BA75C7">
            <w:pPr>
              <w:spacing w:after="0"/>
              <w:jc w:val="both"/>
              <w:rPr>
                <w:rFonts w:ascii="Times New Roman" w:eastAsia="Calibri" w:hAnsi="Times New Roman" w:cs="Times New Roman"/>
                <w:lang w:val="en-US"/>
              </w:rPr>
            </w:pPr>
          </w:p>
        </w:tc>
        <w:tc>
          <w:tcPr>
            <w:tcW w:w="489" w:type="dxa"/>
            <w:tcBorders>
              <w:bottom w:val="double" w:sz="4" w:space="0" w:color="auto"/>
            </w:tcBorders>
          </w:tcPr>
          <w:p w14:paraId="2DC11118" w14:textId="77777777" w:rsidR="00BA75C7" w:rsidRPr="00F619B5" w:rsidRDefault="00BA75C7" w:rsidP="00BA75C7">
            <w:pPr>
              <w:spacing w:after="0"/>
              <w:jc w:val="both"/>
              <w:rPr>
                <w:rFonts w:ascii="Times New Roman" w:eastAsia="Calibri" w:hAnsi="Times New Roman" w:cs="Times New Roman"/>
                <w:lang w:val="en-US"/>
              </w:rPr>
            </w:pPr>
          </w:p>
        </w:tc>
        <w:tc>
          <w:tcPr>
            <w:tcW w:w="312" w:type="dxa"/>
            <w:tcBorders>
              <w:bottom w:val="double" w:sz="4" w:space="0" w:color="auto"/>
              <w:right w:val="double" w:sz="4" w:space="0" w:color="auto"/>
            </w:tcBorders>
          </w:tcPr>
          <w:p w14:paraId="62B989E7" w14:textId="77777777" w:rsidR="00BA75C7" w:rsidRPr="00F619B5" w:rsidRDefault="00BA75C7" w:rsidP="00BA75C7">
            <w:pPr>
              <w:spacing w:after="0"/>
              <w:jc w:val="both"/>
              <w:rPr>
                <w:rFonts w:ascii="Times New Roman" w:eastAsia="Calibri" w:hAnsi="Times New Roman" w:cs="Times New Roman"/>
                <w:lang w:val="en-US"/>
              </w:rPr>
            </w:pPr>
          </w:p>
        </w:tc>
      </w:tr>
    </w:tbl>
    <w:p w14:paraId="3D92DCC0" w14:textId="77777777" w:rsidR="00BA75C7" w:rsidRPr="00BA75C7" w:rsidRDefault="00BA75C7" w:rsidP="00BA75C7">
      <w:pPr>
        <w:spacing w:after="0"/>
        <w:jc w:val="both"/>
        <w:rPr>
          <w:rFonts w:ascii="Arial" w:eastAsia="Calibri" w:hAnsi="Arial" w:cs="Arial"/>
          <w:lang w:val="en-US"/>
        </w:rPr>
      </w:pPr>
      <w:r w:rsidRPr="00BA75C7">
        <w:rPr>
          <w:rFonts w:ascii="Arial" w:eastAsia="Calibri" w:hAnsi="Arial" w:cs="Arial"/>
          <w:lang w:val="en-US"/>
        </w:rPr>
        <w:t xml:space="preserve"> </w:t>
      </w:r>
    </w:p>
    <w:tbl>
      <w:tblPr>
        <w:tblW w:w="96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597"/>
        <w:gridCol w:w="1800"/>
        <w:gridCol w:w="1691"/>
      </w:tblGrid>
      <w:tr w:rsidR="00BA75C7" w:rsidRPr="00F619B5" w14:paraId="21B95C9C" w14:textId="77777777" w:rsidTr="00376072">
        <w:trPr>
          <w:jc w:val="center"/>
        </w:trPr>
        <w:tc>
          <w:tcPr>
            <w:tcW w:w="2608" w:type="dxa"/>
          </w:tcPr>
          <w:p w14:paraId="462B86CC"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EXAMINATION:</w:t>
            </w:r>
          </w:p>
        </w:tc>
        <w:tc>
          <w:tcPr>
            <w:tcW w:w="3597" w:type="dxa"/>
          </w:tcPr>
          <w:p w14:paraId="0EDF10CF" w14:textId="33373DBF" w:rsidR="00BA75C7" w:rsidRPr="00F619B5" w:rsidRDefault="000006D5" w:rsidP="00BA75C7">
            <w:pPr>
              <w:spacing w:after="0"/>
              <w:jc w:val="both"/>
              <w:rPr>
                <w:rFonts w:ascii="Times New Roman" w:eastAsia="Calibri" w:hAnsi="Times New Roman" w:cs="Times New Roman"/>
                <w:bCs/>
                <w:lang w:val="en-US"/>
              </w:rPr>
            </w:pPr>
            <w:r>
              <w:rPr>
                <w:rFonts w:ascii="Times New Roman" w:eastAsia="Calibri" w:hAnsi="Times New Roman" w:cs="Times New Roman"/>
                <w:bCs/>
                <w:lang w:val="en-US"/>
              </w:rPr>
              <w:t xml:space="preserve">MAIN </w:t>
            </w:r>
            <w:r w:rsidR="006E082E">
              <w:rPr>
                <w:rFonts w:ascii="Times New Roman" w:eastAsia="Calibri" w:hAnsi="Times New Roman" w:cs="Times New Roman"/>
                <w:bCs/>
                <w:lang w:val="en-US"/>
              </w:rPr>
              <w:t>EXAMINATION</w:t>
            </w:r>
            <w:r w:rsidR="00BA75C7" w:rsidRPr="00F619B5">
              <w:rPr>
                <w:rFonts w:ascii="Times New Roman" w:eastAsia="Calibri" w:hAnsi="Times New Roman" w:cs="Times New Roman"/>
                <w:bCs/>
                <w:lang w:val="en-US"/>
              </w:rPr>
              <w:t xml:space="preserve"> </w:t>
            </w:r>
          </w:p>
        </w:tc>
        <w:tc>
          <w:tcPr>
            <w:tcW w:w="1800" w:type="dxa"/>
          </w:tcPr>
          <w:p w14:paraId="1E94A0BB"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PROGRAMME:</w:t>
            </w:r>
          </w:p>
        </w:tc>
        <w:tc>
          <w:tcPr>
            <w:tcW w:w="1691" w:type="dxa"/>
          </w:tcPr>
          <w:p w14:paraId="46E6DD01" w14:textId="77777777" w:rsidR="00BA75C7" w:rsidRPr="00F619B5" w:rsidRDefault="00BA75C7" w:rsidP="00BA75C7">
            <w:pPr>
              <w:spacing w:after="0"/>
              <w:jc w:val="both"/>
              <w:rPr>
                <w:rFonts w:ascii="Times New Roman" w:eastAsia="Calibri" w:hAnsi="Times New Roman" w:cs="Times New Roman"/>
                <w:bCs/>
                <w:lang w:val="en-US"/>
              </w:rPr>
            </w:pPr>
            <w:r w:rsidRPr="00F619B5">
              <w:rPr>
                <w:rFonts w:ascii="Times New Roman" w:eastAsia="Calibri" w:hAnsi="Times New Roman" w:cs="Times New Roman"/>
                <w:bCs/>
                <w:lang w:val="en-US"/>
              </w:rPr>
              <w:t>RBM</w:t>
            </w:r>
          </w:p>
        </w:tc>
      </w:tr>
      <w:tr w:rsidR="00BA75C7" w:rsidRPr="00F619B5" w14:paraId="5C749AE9" w14:textId="77777777" w:rsidTr="00376072">
        <w:trPr>
          <w:jc w:val="center"/>
        </w:trPr>
        <w:tc>
          <w:tcPr>
            <w:tcW w:w="2608" w:type="dxa"/>
          </w:tcPr>
          <w:p w14:paraId="5F22A011"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MODULE CODE:</w:t>
            </w:r>
          </w:p>
        </w:tc>
        <w:tc>
          <w:tcPr>
            <w:tcW w:w="3597" w:type="dxa"/>
          </w:tcPr>
          <w:p w14:paraId="4E638C62" w14:textId="77777777" w:rsidR="00BA75C7" w:rsidRPr="00F619B5" w:rsidRDefault="00BA75C7" w:rsidP="00BA75C7">
            <w:pPr>
              <w:spacing w:after="0"/>
              <w:jc w:val="both"/>
              <w:rPr>
                <w:rFonts w:ascii="Times New Roman" w:eastAsia="Calibri" w:hAnsi="Times New Roman" w:cs="Times New Roman"/>
                <w:bCs/>
                <w:lang w:val="en-US"/>
              </w:rPr>
            </w:pPr>
            <w:r w:rsidRPr="00F619B5">
              <w:rPr>
                <w:rFonts w:ascii="Times New Roman" w:eastAsia="Calibri" w:hAnsi="Times New Roman" w:cs="Times New Roman"/>
                <w:bCs/>
                <w:lang w:val="en-US"/>
              </w:rPr>
              <w:t>MROM63030</w:t>
            </w:r>
          </w:p>
        </w:tc>
        <w:tc>
          <w:tcPr>
            <w:tcW w:w="1800" w:type="dxa"/>
          </w:tcPr>
          <w:p w14:paraId="5C0D6E22"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DURATION:</w:t>
            </w:r>
          </w:p>
        </w:tc>
        <w:tc>
          <w:tcPr>
            <w:tcW w:w="1691" w:type="dxa"/>
          </w:tcPr>
          <w:p w14:paraId="0A46E2B9" w14:textId="50AF331C" w:rsidR="00BA75C7" w:rsidRPr="00F619B5" w:rsidRDefault="00AA3063" w:rsidP="00BA75C7">
            <w:pPr>
              <w:spacing w:after="0"/>
              <w:jc w:val="both"/>
              <w:rPr>
                <w:rFonts w:ascii="Times New Roman" w:eastAsia="Calibri" w:hAnsi="Times New Roman" w:cs="Times New Roman"/>
                <w:bCs/>
                <w:lang w:val="en-US"/>
              </w:rPr>
            </w:pPr>
            <w:r>
              <w:rPr>
                <w:rFonts w:ascii="Times New Roman" w:eastAsia="Calibri" w:hAnsi="Times New Roman" w:cs="Times New Roman"/>
                <w:bCs/>
                <w:lang w:val="en-US"/>
              </w:rPr>
              <w:t>3</w:t>
            </w:r>
            <w:r w:rsidR="009D7988" w:rsidRPr="00F619B5">
              <w:rPr>
                <w:rFonts w:ascii="Times New Roman" w:eastAsia="Calibri" w:hAnsi="Times New Roman" w:cs="Times New Roman"/>
                <w:bCs/>
                <w:lang w:val="en-US"/>
              </w:rPr>
              <w:t xml:space="preserve"> h</w:t>
            </w:r>
            <w:r w:rsidR="00A730B4">
              <w:rPr>
                <w:rFonts w:ascii="Times New Roman" w:eastAsia="Calibri" w:hAnsi="Times New Roman" w:cs="Times New Roman"/>
                <w:bCs/>
                <w:lang w:val="en-US"/>
              </w:rPr>
              <w:t>ours</w:t>
            </w:r>
          </w:p>
        </w:tc>
      </w:tr>
      <w:tr w:rsidR="00BA75C7" w:rsidRPr="00F619B5" w14:paraId="6019A0EC" w14:textId="77777777" w:rsidTr="00376072">
        <w:trPr>
          <w:jc w:val="center"/>
        </w:trPr>
        <w:tc>
          <w:tcPr>
            <w:tcW w:w="2608" w:type="dxa"/>
          </w:tcPr>
          <w:p w14:paraId="0067D655"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MODULE DESCRIPTION:</w:t>
            </w:r>
          </w:p>
        </w:tc>
        <w:tc>
          <w:tcPr>
            <w:tcW w:w="3597" w:type="dxa"/>
          </w:tcPr>
          <w:p w14:paraId="2A962DC2" w14:textId="0511D5E2" w:rsidR="00BA75C7" w:rsidRPr="00F619B5" w:rsidRDefault="00BA75C7" w:rsidP="00BA75C7">
            <w:pPr>
              <w:spacing w:after="0"/>
              <w:jc w:val="both"/>
              <w:rPr>
                <w:rFonts w:ascii="Times New Roman" w:eastAsia="Calibri" w:hAnsi="Times New Roman" w:cs="Times New Roman"/>
                <w:bCs/>
                <w:lang w:val="en-US"/>
              </w:rPr>
            </w:pPr>
            <w:r w:rsidRPr="00F619B5">
              <w:rPr>
                <w:rFonts w:ascii="Times New Roman" w:eastAsia="Calibri" w:hAnsi="Times New Roman" w:cs="Times New Roman"/>
                <w:bCs/>
                <w:lang w:val="en-US"/>
              </w:rPr>
              <w:t xml:space="preserve">RETAIL OPERATIONS </w:t>
            </w:r>
            <w:r w:rsidR="00776112">
              <w:rPr>
                <w:rFonts w:ascii="Times New Roman" w:eastAsia="Calibri" w:hAnsi="Times New Roman" w:cs="Times New Roman"/>
                <w:bCs/>
                <w:lang w:val="en-US"/>
              </w:rPr>
              <w:t xml:space="preserve">MANAGEMENT </w:t>
            </w:r>
            <w:r w:rsidRPr="00F619B5">
              <w:rPr>
                <w:rFonts w:ascii="Times New Roman" w:eastAsia="Calibri" w:hAnsi="Times New Roman" w:cs="Times New Roman"/>
                <w:bCs/>
                <w:lang w:val="en-US"/>
              </w:rPr>
              <w:t>III</w:t>
            </w:r>
          </w:p>
        </w:tc>
        <w:tc>
          <w:tcPr>
            <w:tcW w:w="1800" w:type="dxa"/>
          </w:tcPr>
          <w:p w14:paraId="5E662BC4"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MARKS:</w:t>
            </w:r>
          </w:p>
        </w:tc>
        <w:tc>
          <w:tcPr>
            <w:tcW w:w="1691" w:type="dxa"/>
          </w:tcPr>
          <w:p w14:paraId="10A9E096" w14:textId="21914764" w:rsidR="00BA75C7" w:rsidRPr="00F619B5" w:rsidRDefault="00A730B4" w:rsidP="00BA75C7">
            <w:pPr>
              <w:spacing w:after="0"/>
              <w:jc w:val="both"/>
              <w:rPr>
                <w:rFonts w:ascii="Times New Roman" w:eastAsia="Calibri" w:hAnsi="Times New Roman" w:cs="Times New Roman"/>
                <w:bCs/>
                <w:lang w:val="en-US"/>
              </w:rPr>
            </w:pPr>
            <w:r>
              <w:rPr>
                <w:rFonts w:ascii="Times New Roman" w:eastAsia="Calibri" w:hAnsi="Times New Roman" w:cs="Times New Roman"/>
                <w:bCs/>
                <w:lang w:val="en-US"/>
              </w:rPr>
              <w:t>10</w:t>
            </w:r>
            <w:r w:rsidR="00BA75C7" w:rsidRPr="00F619B5">
              <w:rPr>
                <w:rFonts w:ascii="Times New Roman" w:eastAsia="Calibri" w:hAnsi="Times New Roman" w:cs="Times New Roman"/>
                <w:bCs/>
                <w:lang w:val="en-US"/>
              </w:rPr>
              <w:t>0 MARKS</w:t>
            </w:r>
          </w:p>
        </w:tc>
      </w:tr>
      <w:tr w:rsidR="00BA75C7" w:rsidRPr="00F619B5" w14:paraId="57054C8A" w14:textId="77777777" w:rsidTr="00376072">
        <w:trPr>
          <w:jc w:val="center"/>
        </w:trPr>
        <w:tc>
          <w:tcPr>
            <w:tcW w:w="2608" w:type="dxa"/>
          </w:tcPr>
          <w:p w14:paraId="523F740C"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EXAMINER(S):</w:t>
            </w:r>
          </w:p>
        </w:tc>
        <w:tc>
          <w:tcPr>
            <w:tcW w:w="3597" w:type="dxa"/>
          </w:tcPr>
          <w:p w14:paraId="6753C2EE" w14:textId="303AD193" w:rsidR="00BA75C7" w:rsidRPr="00F619B5" w:rsidRDefault="00DB5F67" w:rsidP="00BA75C7">
            <w:pPr>
              <w:spacing w:after="0"/>
              <w:jc w:val="both"/>
              <w:rPr>
                <w:rFonts w:ascii="Times New Roman" w:eastAsia="Calibri" w:hAnsi="Times New Roman" w:cs="Times New Roman"/>
                <w:bCs/>
                <w:lang w:val="en-US"/>
              </w:rPr>
            </w:pPr>
            <w:r w:rsidRPr="00F619B5">
              <w:rPr>
                <w:rFonts w:ascii="Times New Roman" w:eastAsia="Calibri" w:hAnsi="Times New Roman" w:cs="Times New Roman"/>
                <w:bCs/>
                <w:lang w:val="en-US"/>
              </w:rPr>
              <w:t>M</w:t>
            </w:r>
            <w:r>
              <w:rPr>
                <w:rFonts w:ascii="Times New Roman" w:eastAsia="Calibri" w:hAnsi="Times New Roman" w:cs="Times New Roman"/>
                <w:bCs/>
                <w:lang w:val="en-US"/>
              </w:rPr>
              <w:t>r.</w:t>
            </w:r>
            <w:r w:rsidR="00BA75C7" w:rsidRPr="00F619B5">
              <w:rPr>
                <w:rFonts w:ascii="Times New Roman" w:eastAsia="Calibri" w:hAnsi="Times New Roman" w:cs="Times New Roman"/>
                <w:bCs/>
                <w:lang w:val="en-US"/>
              </w:rPr>
              <w:t xml:space="preserve"> </w:t>
            </w:r>
            <w:r w:rsidRPr="00F619B5">
              <w:rPr>
                <w:rFonts w:ascii="Times New Roman" w:eastAsia="Calibri" w:hAnsi="Times New Roman" w:cs="Times New Roman"/>
                <w:bCs/>
                <w:lang w:val="en-US"/>
              </w:rPr>
              <w:t>E Tshobeka</w:t>
            </w:r>
          </w:p>
          <w:p w14:paraId="136A04BF" w14:textId="77777777" w:rsidR="00BA75C7" w:rsidRPr="00F619B5" w:rsidRDefault="00BA75C7" w:rsidP="00BA75C7">
            <w:pPr>
              <w:spacing w:after="0"/>
              <w:jc w:val="both"/>
              <w:rPr>
                <w:rFonts w:ascii="Times New Roman" w:eastAsia="Calibri" w:hAnsi="Times New Roman" w:cs="Times New Roman"/>
                <w:bCs/>
                <w:lang w:val="en-US"/>
              </w:rPr>
            </w:pPr>
          </w:p>
        </w:tc>
        <w:tc>
          <w:tcPr>
            <w:tcW w:w="1800" w:type="dxa"/>
          </w:tcPr>
          <w:p w14:paraId="6544D685"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DATE:</w:t>
            </w:r>
          </w:p>
        </w:tc>
        <w:tc>
          <w:tcPr>
            <w:tcW w:w="1691" w:type="dxa"/>
          </w:tcPr>
          <w:p w14:paraId="1CE6A2EE" w14:textId="6FAB57B8" w:rsidR="00BA75C7" w:rsidRPr="00F619B5" w:rsidRDefault="00C75D07" w:rsidP="00BA75C7">
            <w:pPr>
              <w:spacing w:after="0"/>
              <w:jc w:val="both"/>
              <w:rPr>
                <w:rFonts w:ascii="Times New Roman" w:eastAsia="Calibri" w:hAnsi="Times New Roman" w:cs="Times New Roman"/>
                <w:bCs/>
                <w:lang w:val="en-US"/>
              </w:rPr>
            </w:pPr>
            <w:r>
              <w:rPr>
                <w:rFonts w:ascii="Times New Roman" w:eastAsia="Calibri" w:hAnsi="Times New Roman" w:cs="Times New Roman"/>
                <w:bCs/>
                <w:lang w:val="en-US"/>
              </w:rPr>
              <w:t>OCT 2024</w:t>
            </w:r>
          </w:p>
        </w:tc>
      </w:tr>
      <w:tr w:rsidR="00BA75C7" w:rsidRPr="00F619B5" w14:paraId="7EF6A9AD" w14:textId="77777777" w:rsidTr="00376072">
        <w:trPr>
          <w:jc w:val="center"/>
        </w:trPr>
        <w:tc>
          <w:tcPr>
            <w:tcW w:w="2608" w:type="dxa"/>
          </w:tcPr>
          <w:p w14:paraId="0156404D"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MODERATOR(S):</w:t>
            </w:r>
          </w:p>
        </w:tc>
        <w:tc>
          <w:tcPr>
            <w:tcW w:w="3597" w:type="dxa"/>
          </w:tcPr>
          <w:p w14:paraId="2BBC29FE" w14:textId="32D2F068" w:rsidR="00BA75C7" w:rsidRDefault="00B2135A" w:rsidP="00BA75C7">
            <w:pPr>
              <w:spacing w:after="0"/>
              <w:jc w:val="both"/>
              <w:rPr>
                <w:rFonts w:ascii="Times New Roman" w:eastAsia="Calibri" w:hAnsi="Times New Roman" w:cs="Times New Roman"/>
                <w:bCs/>
                <w:lang w:val="en-US"/>
              </w:rPr>
            </w:pPr>
            <w:r w:rsidRPr="00F619B5">
              <w:rPr>
                <w:rFonts w:ascii="Times New Roman" w:eastAsia="Calibri" w:hAnsi="Times New Roman" w:cs="Times New Roman"/>
                <w:bCs/>
                <w:lang w:val="en-US"/>
              </w:rPr>
              <w:t>Dr M Malgas</w:t>
            </w:r>
            <w:r w:rsidR="00FF6B64">
              <w:rPr>
                <w:rFonts w:ascii="Times New Roman" w:eastAsia="Calibri" w:hAnsi="Times New Roman" w:cs="Times New Roman"/>
                <w:bCs/>
                <w:lang w:val="en-US"/>
              </w:rPr>
              <w:t xml:space="preserve"> (Internal)</w:t>
            </w:r>
          </w:p>
          <w:p w14:paraId="64ED683E" w14:textId="18089251" w:rsidR="00FF6B64" w:rsidRPr="00F619B5" w:rsidRDefault="00C75D07" w:rsidP="00BA75C7">
            <w:pPr>
              <w:spacing w:after="0"/>
              <w:jc w:val="both"/>
              <w:rPr>
                <w:rFonts w:ascii="Times New Roman" w:eastAsia="Calibri" w:hAnsi="Times New Roman" w:cs="Times New Roman"/>
                <w:bCs/>
                <w:lang w:val="en-US"/>
              </w:rPr>
            </w:pPr>
            <w:r>
              <w:rPr>
                <w:rFonts w:ascii="Times New Roman" w:eastAsia="Calibri" w:hAnsi="Times New Roman" w:cs="Times New Roman"/>
                <w:bCs/>
              </w:rPr>
              <w:t>Dr L Mosweunyane</w:t>
            </w:r>
            <w:r w:rsidR="00FF6B64">
              <w:rPr>
                <w:rFonts w:ascii="Times New Roman" w:eastAsia="Calibri" w:hAnsi="Times New Roman" w:cs="Times New Roman"/>
                <w:bCs/>
              </w:rPr>
              <w:t xml:space="preserve"> (External)</w:t>
            </w:r>
          </w:p>
        </w:tc>
        <w:tc>
          <w:tcPr>
            <w:tcW w:w="1800" w:type="dxa"/>
          </w:tcPr>
          <w:p w14:paraId="02C4FB0E" w14:textId="77777777" w:rsidR="00BA75C7" w:rsidRPr="00F619B5" w:rsidRDefault="00BA75C7" w:rsidP="00BA75C7">
            <w:pPr>
              <w:spacing w:after="0"/>
              <w:jc w:val="both"/>
              <w:rPr>
                <w:rFonts w:ascii="Times New Roman" w:eastAsia="Calibri" w:hAnsi="Times New Roman" w:cs="Times New Roman"/>
                <w:b/>
                <w:bCs/>
                <w:lang w:val="en-US"/>
              </w:rPr>
            </w:pPr>
            <w:r w:rsidRPr="00F619B5">
              <w:rPr>
                <w:rFonts w:ascii="Times New Roman" w:eastAsia="Calibri" w:hAnsi="Times New Roman" w:cs="Times New Roman"/>
                <w:b/>
                <w:bCs/>
                <w:lang w:val="en-US"/>
              </w:rPr>
              <w:t>TIME:</w:t>
            </w:r>
          </w:p>
        </w:tc>
        <w:tc>
          <w:tcPr>
            <w:tcW w:w="1691" w:type="dxa"/>
          </w:tcPr>
          <w:p w14:paraId="59DFEF92" w14:textId="478CC7F9" w:rsidR="00BA75C7" w:rsidRPr="00F619B5" w:rsidRDefault="00BA75C7" w:rsidP="00BA75C7">
            <w:pPr>
              <w:spacing w:after="0"/>
              <w:jc w:val="both"/>
              <w:rPr>
                <w:rFonts w:ascii="Times New Roman" w:eastAsia="Calibri" w:hAnsi="Times New Roman" w:cs="Times New Roman"/>
                <w:bCs/>
                <w:lang w:val="en-US"/>
              </w:rPr>
            </w:pPr>
            <w:r w:rsidRPr="00F619B5">
              <w:rPr>
                <w:rFonts w:ascii="Times New Roman" w:eastAsia="Calibri" w:hAnsi="Times New Roman" w:cs="Times New Roman"/>
                <w:bCs/>
                <w:lang w:val="en-US"/>
              </w:rPr>
              <w:t>09:00</w:t>
            </w:r>
          </w:p>
        </w:tc>
      </w:tr>
    </w:tbl>
    <w:p w14:paraId="57D8496F" w14:textId="30D6E468" w:rsidR="00BA75C7" w:rsidRPr="00E87CAB" w:rsidRDefault="00E87CAB" w:rsidP="00E87CAB">
      <w:pPr>
        <w:spacing w:after="0" w:line="360" w:lineRule="auto"/>
        <w:jc w:val="center"/>
        <w:rPr>
          <w:rFonts w:ascii="Times New Roman" w:eastAsia="Times New Roman" w:hAnsi="Times New Roman" w:cs="Times New Roman"/>
          <w:b/>
          <w:bCs/>
          <w:color w:val="000000"/>
          <w:sz w:val="24"/>
          <w:szCs w:val="24"/>
        </w:rPr>
      </w:pPr>
      <w:r w:rsidRPr="00E87CAB">
        <w:rPr>
          <w:rFonts w:ascii="Times New Roman" w:eastAsia="Times New Roman" w:hAnsi="Times New Roman" w:cs="Times New Roman"/>
          <w:b/>
          <w:bCs/>
          <w:color w:val="000000"/>
          <w:sz w:val="24"/>
          <w:szCs w:val="24"/>
        </w:rPr>
        <w:t>Question Paper</w:t>
      </w:r>
    </w:p>
    <w:p w14:paraId="1F85FD45" w14:textId="77777777" w:rsidR="00BA75C7" w:rsidRPr="00BA75C7" w:rsidRDefault="00BA75C7" w:rsidP="00BA75C7">
      <w:pPr>
        <w:spacing w:after="120" w:line="360" w:lineRule="auto"/>
        <w:jc w:val="both"/>
        <w:rPr>
          <w:rFonts w:ascii="Arial" w:eastAsia="Times New Roman" w:hAnsi="Arial" w:cs="Arial"/>
          <w:b/>
          <w:color w:val="000000"/>
          <w:sz w:val="24"/>
          <w:szCs w:val="24"/>
        </w:rPr>
      </w:pPr>
    </w:p>
    <w:p w14:paraId="725200A7" w14:textId="77777777" w:rsidR="00BA75C7" w:rsidRPr="00F619B5" w:rsidRDefault="00BA75C7" w:rsidP="00BA75C7">
      <w:pPr>
        <w:spacing w:after="0" w:line="360" w:lineRule="auto"/>
        <w:jc w:val="both"/>
        <w:rPr>
          <w:rFonts w:ascii="Times New Roman" w:eastAsia="Times New Roman" w:hAnsi="Times New Roman" w:cs="Times New Roman"/>
          <w:b/>
          <w:color w:val="000000"/>
          <w:sz w:val="24"/>
          <w:szCs w:val="24"/>
          <w:u w:val="single"/>
        </w:rPr>
      </w:pPr>
      <w:r w:rsidRPr="00F619B5">
        <w:rPr>
          <w:rFonts w:ascii="Times New Roman" w:eastAsia="Times New Roman" w:hAnsi="Times New Roman" w:cs="Times New Roman"/>
          <w:b/>
          <w:color w:val="000000"/>
          <w:sz w:val="24"/>
          <w:szCs w:val="24"/>
          <w:u w:val="single"/>
        </w:rPr>
        <w:t>INSTRUCTIONS:</w:t>
      </w:r>
    </w:p>
    <w:p w14:paraId="4EEFF689" w14:textId="1CB865F2" w:rsidR="00BA75C7" w:rsidRPr="00F619B5" w:rsidRDefault="00BA75C7" w:rsidP="00BA75C7">
      <w:pPr>
        <w:spacing w:after="0" w:line="360" w:lineRule="auto"/>
        <w:contextualSpacing/>
        <w:jc w:val="both"/>
        <w:rPr>
          <w:rFonts w:ascii="Times New Roman" w:eastAsia="Times New Roman" w:hAnsi="Times New Roman" w:cs="Times New Roman"/>
          <w:color w:val="000000"/>
          <w:sz w:val="24"/>
          <w:szCs w:val="24"/>
        </w:rPr>
      </w:pPr>
      <w:r w:rsidRPr="00F619B5">
        <w:rPr>
          <w:rFonts w:ascii="Times New Roman" w:eastAsia="Times New Roman" w:hAnsi="Times New Roman" w:cs="Times New Roman"/>
          <w:color w:val="000000"/>
          <w:sz w:val="24"/>
          <w:szCs w:val="24"/>
        </w:rPr>
        <w:t xml:space="preserve">All questions are </w:t>
      </w:r>
      <w:r w:rsidR="00F619B5" w:rsidRPr="00F619B5">
        <w:rPr>
          <w:rFonts w:ascii="Times New Roman" w:eastAsia="Times New Roman" w:hAnsi="Times New Roman" w:cs="Times New Roman"/>
          <w:color w:val="000000"/>
          <w:sz w:val="24"/>
          <w:szCs w:val="24"/>
        </w:rPr>
        <w:t>compulsory.</w:t>
      </w:r>
    </w:p>
    <w:bookmarkEnd w:id="0"/>
    <w:p w14:paraId="66D1C6F3" w14:textId="77777777" w:rsidR="00BA75C7" w:rsidRPr="00BA75C7" w:rsidRDefault="00BA75C7" w:rsidP="00BA75C7">
      <w:pPr>
        <w:spacing w:after="240" w:line="240" w:lineRule="auto"/>
        <w:contextualSpacing/>
        <w:rPr>
          <w:rFonts w:ascii="Times New Roman" w:eastAsia="Times New Roman" w:hAnsi="Times New Roman" w:cs="Arial"/>
          <w:b/>
          <w:color w:val="000000"/>
          <w:sz w:val="24"/>
          <w:szCs w:val="24"/>
          <w:lang w:eastAsia="en-ZA"/>
        </w:rPr>
      </w:pPr>
    </w:p>
    <w:p w14:paraId="18CA48AC" w14:textId="23C66478" w:rsidR="00BA75C7" w:rsidRPr="00BA75C7" w:rsidRDefault="00BA75C7" w:rsidP="00BA75C7">
      <w:pPr>
        <w:spacing w:after="240" w:line="240" w:lineRule="auto"/>
        <w:contextualSpacing/>
        <w:rPr>
          <w:rFonts w:ascii="Times New Roman" w:eastAsia="Times New Roman" w:hAnsi="Times New Roman" w:cs="Arial"/>
          <w:b/>
          <w:color w:val="000000"/>
          <w:sz w:val="24"/>
          <w:szCs w:val="24"/>
          <w:lang w:eastAsia="en-ZA"/>
        </w:rPr>
      </w:pPr>
      <w:bookmarkStart w:id="12" w:name="_Hlk175507243"/>
      <w:r w:rsidRPr="00BA75C7">
        <w:rPr>
          <w:rFonts w:ascii="Times New Roman" w:eastAsia="Times New Roman" w:hAnsi="Times New Roman" w:cs="Arial"/>
          <w:b/>
          <w:color w:val="000000"/>
          <w:sz w:val="24"/>
          <w:szCs w:val="24"/>
          <w:lang w:eastAsia="en-ZA"/>
        </w:rPr>
        <w:t>Question 1 (</w:t>
      </w:r>
      <w:r w:rsidR="00E70954">
        <w:rPr>
          <w:rFonts w:ascii="Times New Roman" w:eastAsia="Times New Roman" w:hAnsi="Times New Roman" w:cs="Arial"/>
          <w:b/>
          <w:color w:val="000000"/>
          <w:sz w:val="24"/>
          <w:szCs w:val="24"/>
          <w:lang w:eastAsia="en-ZA"/>
        </w:rPr>
        <w:t>2</w:t>
      </w:r>
      <w:r w:rsidR="00B66D35">
        <w:rPr>
          <w:rFonts w:ascii="Times New Roman" w:eastAsia="Times New Roman" w:hAnsi="Times New Roman" w:cs="Arial"/>
          <w:b/>
          <w:color w:val="000000"/>
          <w:sz w:val="24"/>
          <w:szCs w:val="24"/>
          <w:lang w:eastAsia="en-ZA"/>
        </w:rPr>
        <w:t>4</w:t>
      </w:r>
      <w:r w:rsidRPr="00BA75C7">
        <w:rPr>
          <w:rFonts w:ascii="Times New Roman" w:eastAsia="Times New Roman" w:hAnsi="Times New Roman" w:cs="Arial"/>
          <w:b/>
          <w:color w:val="000000"/>
          <w:sz w:val="24"/>
          <w:szCs w:val="24"/>
          <w:lang w:eastAsia="en-ZA"/>
        </w:rPr>
        <w:t xml:space="preserve"> Marks)</w:t>
      </w:r>
    </w:p>
    <w:p w14:paraId="2352B3A5" w14:textId="77777777" w:rsidR="00BA75C7" w:rsidRPr="00BA75C7" w:rsidRDefault="00BA75C7" w:rsidP="00BA75C7">
      <w:pPr>
        <w:spacing w:after="240" w:line="240" w:lineRule="auto"/>
        <w:contextualSpacing/>
        <w:rPr>
          <w:rFonts w:ascii="Times New Roman" w:eastAsia="Times New Roman" w:hAnsi="Times New Roman" w:cs="Arial"/>
          <w:bCs/>
          <w:color w:val="000000"/>
          <w:sz w:val="24"/>
          <w:szCs w:val="24"/>
          <w:lang w:eastAsia="en-ZA"/>
        </w:rPr>
      </w:pPr>
    </w:p>
    <w:p w14:paraId="53870E83"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b/>
          <w:bCs/>
          <w:sz w:val="24"/>
          <w:szCs w:val="24"/>
        </w:rPr>
      </w:pPr>
      <w:r w:rsidRPr="00FF4A93">
        <w:rPr>
          <w:rFonts w:ascii="Times New Roman" w:hAnsi="Times New Roman" w:cs="Times New Roman"/>
          <w:b/>
          <w:bCs/>
          <w:sz w:val="24"/>
          <w:szCs w:val="24"/>
        </w:rPr>
        <w:t>The secrets behind Shoprite’s success</w:t>
      </w:r>
    </w:p>
    <w:p w14:paraId="7F448E47"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Shoprite’s decision to consolidate its business around its South African core and embrace technology and innovation has driven its impressive growth in recent years. </w:t>
      </w:r>
    </w:p>
    <w:p w14:paraId="04134012"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This is feedback from BDO South Africa Consumer Business Partner Faheem Hoosen, who said that Shoprite’s retail strategy is hitting all the right marks, and other retailers can learn a lot from it. </w:t>
      </w:r>
    </w:p>
    <w:p w14:paraId="718D92D5"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lastRenderedPageBreak/>
        <w:t>Shoprite owns top brands, including Checkers, House &amp; Home, OK, Uniq and Computicket, and they seemingly can’t put a foot wrong when it comes to proving their resilience in the market. </w:t>
      </w:r>
    </w:p>
    <w:p w14:paraId="5F46DA3B"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The group has shown remarkable growth across all of its major retail store chains and has consistently delivered double-digit sales growth.</w:t>
      </w:r>
    </w:p>
    <w:p w14:paraId="3C2EF628"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For the half-year to the end of December 2023, Shoprite increased sales by 13.9% to R121.1 billion, driven by its supermarket business in South Africa. </w:t>
      </w:r>
    </w:p>
    <w:p w14:paraId="70A62582"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Checkers and Checkers Hyper increased sales by 13.7%, while Checkers Sixty60 increased sales by a further 63.1% over the six months.</w:t>
      </w:r>
    </w:p>
    <w:p w14:paraId="30F9E948"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Shoprite opened 215 stores in the six months to the end of 2023, expanding its continuing operations footprint to 3,543 stores. </w:t>
      </w:r>
    </w:p>
    <w:p w14:paraId="7E774F23"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Hoosen attributes these strong results mainly to its high-performance culture displayed by its people, most of whom have been with the compony throughout its success and to the decision to consolidate its business across the continent and place a firm focus on its existing core business within South Africa. </w:t>
      </w:r>
    </w:p>
    <w:p w14:paraId="4223E5B4"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This focus has primarily been on seven categories where Shoprite had a below-average market share. Since then, it has returned to its average index, contributing significantly to its growth.</w:t>
      </w:r>
    </w:p>
    <w:p w14:paraId="76300B1F"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Another key factor is the company’s seamless integration of digital channels and advanced technology, which enables it to maintain its competitive advantage. </w:t>
      </w:r>
    </w:p>
    <w:p w14:paraId="2C279136"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He explained that Shoprite has leveraged technology to enhance customer experience and stay ahead of the competition, from the development of an AI-powered pricing tool to Checkers Sixty60’s on-demand delivery service. </w:t>
      </w:r>
    </w:p>
    <w:p w14:paraId="04FA7C4B"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Shoprite’s strategic approach to store expansion also demonstrates a vital understanding of local demographics and community needs. </w:t>
      </w:r>
      <w:bookmarkStart w:id="13" w:name="_Hlk175226038"/>
      <w:r w:rsidRPr="00FF4A93">
        <w:rPr>
          <w:rFonts w:ascii="Times New Roman" w:hAnsi="Times New Roman" w:cs="Times New Roman"/>
          <w:sz w:val="24"/>
          <w:szCs w:val="24"/>
        </w:rPr>
        <w:t>The trick is to provide a safe store environment for our employees and customers</w:t>
      </w:r>
      <w:bookmarkEnd w:id="13"/>
      <w:r w:rsidRPr="00FF4A93">
        <w:rPr>
          <w:rFonts w:ascii="Times New Roman" w:hAnsi="Times New Roman" w:cs="Times New Roman"/>
          <w:sz w:val="24"/>
          <w:szCs w:val="24"/>
        </w:rPr>
        <w:t>.</w:t>
      </w:r>
    </w:p>
    <w:p w14:paraId="187EFB27"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By tailoring store offerings to match the unique demands of each locale and forging partnerships with local businesses, Shoprite has created an immersive shopping experience that resonates with customers. </w:t>
      </w:r>
    </w:p>
    <w:p w14:paraId="5A75B998"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This includes introducing tailored stores within stores that bring familiar brands such as Starbucks, Krispy Kreme, and Kauai into strategic locations.</w:t>
      </w:r>
    </w:p>
    <w:p w14:paraId="715DDF6C"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Shoprite has also taken a proactive stance on sustainability, aligning its business practices with environmental and social responsibility. </w:t>
      </w:r>
    </w:p>
    <w:p w14:paraId="39511EF5"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This not only attracts conscientious shoppers but also contributes to long-term business resilience.</w:t>
      </w:r>
    </w:p>
    <w:p w14:paraId="781D660E"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Entrenching loyalty is also key, particularly when shoppers ensure that every cent is accounted for. </w:t>
      </w:r>
    </w:p>
    <w:p w14:paraId="1AE12B1D"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lastRenderedPageBreak/>
        <w:t>For example, Shoprite has gone to great lengths to ensure that their brand is not only top of mind but loved by consumers. </w:t>
      </w:r>
    </w:p>
    <w:p w14:paraId="4B3FAD1C" w14:textId="77777777"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The expansion of the Checkers Sixty60 brand is a case in point. After starting with delivery bikes, the brand moved into selling branded toys that consumers snapped up. </w:t>
      </w:r>
    </w:p>
    <w:p w14:paraId="5993A6A6" w14:textId="333EC75C" w:rsidR="00FF4A93" w:rsidRPr="00FF4A93" w:rsidRDefault="00FF4A93" w:rsidP="00FF4A93">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FF4A93">
        <w:rPr>
          <w:rFonts w:ascii="Times New Roman" w:hAnsi="Times New Roman" w:cs="Times New Roman"/>
          <w:sz w:val="24"/>
          <w:szCs w:val="24"/>
        </w:rPr>
        <w:t>Now, they have expanded into selling a range of fun clothing that has gone viral across social platforms, driving sales and building awareness.</w:t>
      </w:r>
    </w:p>
    <w:p w14:paraId="1B57E32C" w14:textId="6EC39986" w:rsidR="0092302F" w:rsidRPr="0092302F" w:rsidRDefault="0092302F" w:rsidP="0092302F">
      <w:pPr>
        <w:pStyle w:val="ListParagraph"/>
        <w:numPr>
          <w:ilvl w:val="0"/>
          <w:numId w:val="14"/>
        </w:numPr>
        <w:rPr>
          <w:rFonts w:ascii="Times New Roman" w:eastAsia="Times New Roman" w:hAnsi="Times New Roman" w:cs="Arial"/>
          <w:bCs/>
          <w:color w:val="000000"/>
          <w:sz w:val="24"/>
          <w:szCs w:val="24"/>
          <w:lang w:eastAsia="en-ZA"/>
        </w:rPr>
      </w:pPr>
      <w:r w:rsidRPr="0092302F">
        <w:rPr>
          <w:rFonts w:ascii="Times New Roman" w:eastAsia="Times New Roman" w:hAnsi="Times New Roman" w:cs="Arial"/>
          <w:bCs/>
          <w:color w:val="000000"/>
          <w:sz w:val="24"/>
          <w:szCs w:val="24"/>
          <w:lang w:eastAsia="en-ZA"/>
        </w:rPr>
        <w:t>Discuss at least six areas of management that you believe make up a composition of management at Shoprite, and hence indicate why each area is important to Shoprite.</w:t>
      </w:r>
      <w:r w:rsidR="00016425">
        <w:rPr>
          <w:rFonts w:ascii="Times New Roman" w:eastAsia="Times New Roman" w:hAnsi="Times New Roman" w:cs="Arial"/>
          <w:bCs/>
          <w:color w:val="000000"/>
          <w:sz w:val="24"/>
          <w:szCs w:val="24"/>
          <w:lang w:eastAsia="en-ZA"/>
        </w:rPr>
        <w:tab/>
      </w:r>
      <w:r w:rsidR="00016425" w:rsidRPr="00016425">
        <w:rPr>
          <w:rFonts w:ascii="Times New Roman" w:eastAsia="Times New Roman" w:hAnsi="Times New Roman" w:cs="Arial"/>
          <w:b/>
          <w:color w:val="000000"/>
          <w:sz w:val="24"/>
          <w:szCs w:val="24"/>
          <w:lang w:eastAsia="en-ZA"/>
        </w:rPr>
        <w:t>(12)</w:t>
      </w:r>
      <w:r w:rsidRPr="0092302F">
        <w:rPr>
          <w:rFonts w:ascii="Times New Roman" w:eastAsia="Times New Roman" w:hAnsi="Times New Roman" w:cs="Arial"/>
          <w:bCs/>
          <w:color w:val="000000"/>
          <w:sz w:val="24"/>
          <w:szCs w:val="24"/>
          <w:lang w:eastAsia="en-ZA"/>
        </w:rPr>
        <w:t xml:space="preserve"> </w:t>
      </w:r>
    </w:p>
    <w:p w14:paraId="2899E6FA" w14:textId="77777777" w:rsidR="00FF4A93" w:rsidRPr="00FF4A93" w:rsidRDefault="00FF4A93" w:rsidP="00FF4A93">
      <w:pPr>
        <w:pStyle w:val="ListParagraph"/>
        <w:spacing w:before="480" w:after="240" w:line="240" w:lineRule="auto"/>
        <w:ind w:left="360"/>
        <w:rPr>
          <w:rFonts w:ascii="Times New Roman" w:eastAsia="Times New Roman" w:hAnsi="Times New Roman" w:cs="Arial"/>
          <w:bCs/>
          <w:color w:val="000000"/>
          <w:sz w:val="24"/>
          <w:szCs w:val="24"/>
          <w:lang w:eastAsia="en-ZA"/>
        </w:rPr>
      </w:pPr>
    </w:p>
    <w:p w14:paraId="31696346" w14:textId="32B7B08A" w:rsidR="00FF4A93" w:rsidRPr="00FF4A93" w:rsidRDefault="00FF4A93" w:rsidP="00FF4A93">
      <w:pPr>
        <w:pStyle w:val="ListParagraph"/>
        <w:numPr>
          <w:ilvl w:val="0"/>
          <w:numId w:val="14"/>
        </w:numPr>
        <w:spacing w:before="480" w:after="240" w:line="240" w:lineRule="auto"/>
        <w:rPr>
          <w:rFonts w:ascii="Times New Roman" w:eastAsia="Times New Roman" w:hAnsi="Times New Roman" w:cs="Arial"/>
          <w:bCs/>
          <w:color w:val="000000"/>
          <w:sz w:val="24"/>
          <w:szCs w:val="24"/>
          <w:lang w:eastAsia="en-ZA"/>
        </w:rPr>
      </w:pPr>
      <w:r w:rsidRPr="00FF4A93">
        <w:rPr>
          <w:rFonts w:ascii="Times New Roman" w:eastAsia="Times New Roman" w:hAnsi="Times New Roman" w:cs="Arial"/>
          <w:bCs/>
          <w:color w:val="000000"/>
          <w:sz w:val="24"/>
          <w:szCs w:val="24"/>
          <w:lang w:eastAsia="en-ZA"/>
        </w:rPr>
        <w:t xml:space="preserve">In the South African context, Shoprite has to be observant of its external environment if it were to maintain its competitive advantage. Describe </w:t>
      </w:r>
      <w:r>
        <w:rPr>
          <w:rFonts w:ascii="Times New Roman" w:eastAsia="Times New Roman" w:hAnsi="Times New Roman" w:cs="Arial"/>
          <w:bCs/>
          <w:color w:val="000000"/>
          <w:sz w:val="24"/>
          <w:szCs w:val="24"/>
          <w:lang w:eastAsia="en-ZA"/>
        </w:rPr>
        <w:t>six</w:t>
      </w:r>
      <w:r w:rsidRPr="00FF4A93">
        <w:rPr>
          <w:rFonts w:ascii="Times New Roman" w:eastAsia="Times New Roman" w:hAnsi="Times New Roman" w:cs="Arial"/>
          <w:bCs/>
          <w:color w:val="000000"/>
          <w:sz w:val="24"/>
          <w:szCs w:val="24"/>
          <w:lang w:eastAsia="en-ZA"/>
        </w:rPr>
        <w:t xml:space="preserve"> main forces in the macro environment that may impact Shoprite.</w:t>
      </w:r>
      <w:r w:rsidR="00016425">
        <w:rPr>
          <w:rFonts w:ascii="Times New Roman" w:eastAsia="Times New Roman" w:hAnsi="Times New Roman" w:cs="Arial"/>
          <w:bCs/>
          <w:color w:val="000000"/>
          <w:sz w:val="24"/>
          <w:szCs w:val="24"/>
          <w:lang w:eastAsia="en-ZA"/>
        </w:rPr>
        <w:tab/>
      </w:r>
      <w:r w:rsidR="00016425">
        <w:rPr>
          <w:rFonts w:ascii="Times New Roman" w:eastAsia="Times New Roman" w:hAnsi="Times New Roman" w:cs="Arial"/>
          <w:bCs/>
          <w:color w:val="000000"/>
          <w:sz w:val="24"/>
          <w:szCs w:val="24"/>
          <w:lang w:eastAsia="en-ZA"/>
        </w:rPr>
        <w:tab/>
      </w:r>
      <w:r w:rsidR="00016425">
        <w:rPr>
          <w:rFonts w:ascii="Times New Roman" w:eastAsia="Times New Roman" w:hAnsi="Times New Roman" w:cs="Arial"/>
          <w:bCs/>
          <w:color w:val="000000"/>
          <w:sz w:val="24"/>
          <w:szCs w:val="24"/>
          <w:lang w:eastAsia="en-ZA"/>
        </w:rPr>
        <w:tab/>
      </w:r>
      <w:r w:rsidR="00016425">
        <w:rPr>
          <w:rFonts w:ascii="Times New Roman" w:eastAsia="Times New Roman" w:hAnsi="Times New Roman" w:cs="Arial"/>
          <w:bCs/>
          <w:color w:val="000000"/>
          <w:sz w:val="24"/>
          <w:szCs w:val="24"/>
          <w:lang w:eastAsia="en-ZA"/>
        </w:rPr>
        <w:tab/>
      </w:r>
      <w:r w:rsidR="00016425">
        <w:rPr>
          <w:rFonts w:ascii="Times New Roman" w:eastAsia="Times New Roman" w:hAnsi="Times New Roman" w:cs="Arial"/>
          <w:bCs/>
          <w:color w:val="000000"/>
          <w:sz w:val="24"/>
          <w:szCs w:val="24"/>
          <w:lang w:eastAsia="en-ZA"/>
        </w:rPr>
        <w:tab/>
      </w:r>
      <w:r w:rsidR="00016425">
        <w:rPr>
          <w:rFonts w:ascii="Times New Roman" w:eastAsia="Times New Roman" w:hAnsi="Times New Roman" w:cs="Arial"/>
          <w:bCs/>
          <w:color w:val="000000"/>
          <w:sz w:val="24"/>
          <w:szCs w:val="24"/>
          <w:lang w:eastAsia="en-ZA"/>
        </w:rPr>
        <w:tab/>
      </w:r>
      <w:r w:rsidR="00016425">
        <w:rPr>
          <w:rFonts w:ascii="Times New Roman" w:eastAsia="Times New Roman" w:hAnsi="Times New Roman" w:cs="Arial"/>
          <w:bCs/>
          <w:color w:val="000000"/>
          <w:sz w:val="24"/>
          <w:szCs w:val="24"/>
          <w:lang w:eastAsia="en-ZA"/>
        </w:rPr>
        <w:tab/>
      </w:r>
      <w:r w:rsidR="00016425" w:rsidRPr="00016425">
        <w:rPr>
          <w:rFonts w:ascii="Times New Roman" w:eastAsia="Times New Roman" w:hAnsi="Times New Roman" w:cs="Arial"/>
          <w:b/>
          <w:color w:val="000000"/>
          <w:sz w:val="24"/>
          <w:szCs w:val="24"/>
          <w:lang w:eastAsia="en-ZA"/>
        </w:rPr>
        <w:t>(12)</w:t>
      </w:r>
    </w:p>
    <w:bookmarkEnd w:id="12"/>
    <w:p w14:paraId="3CF65F7A" w14:textId="77777777" w:rsidR="00FF4A93" w:rsidRPr="00BA75C7" w:rsidRDefault="00FF4A93" w:rsidP="00FF4A93">
      <w:pPr>
        <w:spacing w:before="480" w:after="240" w:line="240" w:lineRule="auto"/>
        <w:ind w:left="360" w:hanging="360"/>
        <w:contextualSpacing/>
        <w:rPr>
          <w:rFonts w:ascii="Times New Roman" w:eastAsia="Times New Roman" w:hAnsi="Times New Roman" w:cs="Arial"/>
          <w:bCs/>
          <w:color w:val="000000"/>
          <w:sz w:val="24"/>
          <w:szCs w:val="24"/>
          <w:lang w:eastAsia="en-ZA"/>
        </w:rPr>
      </w:pPr>
    </w:p>
    <w:p w14:paraId="7A4D2B8D" w14:textId="2755D42A" w:rsidR="00BA75C7" w:rsidRPr="00BA75C7" w:rsidRDefault="00BA75C7" w:rsidP="00BA75C7">
      <w:pPr>
        <w:spacing w:before="480" w:after="240" w:line="240" w:lineRule="auto"/>
        <w:ind w:left="360" w:hanging="360"/>
        <w:contextualSpacing/>
        <w:rPr>
          <w:rFonts w:ascii="Times New Roman" w:eastAsia="Times New Roman" w:hAnsi="Times New Roman" w:cs="Arial"/>
          <w:b/>
          <w:color w:val="000000"/>
          <w:sz w:val="24"/>
          <w:szCs w:val="24"/>
          <w:lang w:eastAsia="en-ZA"/>
        </w:rPr>
      </w:pP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t xml:space="preserve"> </w:t>
      </w:r>
    </w:p>
    <w:p w14:paraId="7D8CC212" w14:textId="77777777" w:rsidR="00BA75C7" w:rsidRPr="00BA75C7" w:rsidRDefault="00BA75C7" w:rsidP="00BA75C7">
      <w:pPr>
        <w:spacing w:before="480" w:after="240" w:line="240" w:lineRule="auto"/>
        <w:contextualSpacing/>
        <w:rPr>
          <w:rFonts w:ascii="Times New Roman" w:eastAsia="Times New Roman" w:hAnsi="Times New Roman" w:cs="Arial"/>
          <w:b/>
          <w:color w:val="000000"/>
          <w:sz w:val="24"/>
          <w:szCs w:val="24"/>
          <w:lang w:eastAsia="en-ZA"/>
        </w:rPr>
      </w:pPr>
    </w:p>
    <w:p w14:paraId="1BFE2480" w14:textId="0ED42E8F" w:rsidR="00BA75C7" w:rsidRPr="00BA75C7" w:rsidRDefault="00BA75C7" w:rsidP="00BA75C7">
      <w:pPr>
        <w:spacing w:before="480" w:after="240" w:line="240" w:lineRule="auto"/>
        <w:ind w:left="360" w:hanging="360"/>
        <w:contextualSpacing/>
        <w:rPr>
          <w:rFonts w:ascii="Times New Roman" w:eastAsia="Times New Roman" w:hAnsi="Times New Roman" w:cs="Arial"/>
          <w:b/>
          <w:color w:val="000000"/>
          <w:sz w:val="24"/>
          <w:szCs w:val="24"/>
          <w:lang w:eastAsia="en-ZA"/>
        </w:rPr>
      </w:pPr>
      <w:r w:rsidRPr="00BA75C7">
        <w:rPr>
          <w:rFonts w:ascii="Times New Roman" w:eastAsia="Times New Roman" w:hAnsi="Times New Roman" w:cs="Arial"/>
          <w:b/>
          <w:color w:val="000000"/>
          <w:sz w:val="24"/>
          <w:szCs w:val="24"/>
          <w:lang w:eastAsia="en-ZA"/>
        </w:rPr>
        <w:t>Question 2 (</w:t>
      </w:r>
      <w:r w:rsidR="003B0546">
        <w:rPr>
          <w:rFonts w:ascii="Times New Roman" w:eastAsia="Times New Roman" w:hAnsi="Times New Roman" w:cs="Arial"/>
          <w:b/>
          <w:color w:val="000000"/>
          <w:sz w:val="24"/>
          <w:szCs w:val="24"/>
          <w:lang w:eastAsia="en-ZA"/>
        </w:rPr>
        <w:t>2</w:t>
      </w:r>
      <w:r w:rsidR="00B66D35">
        <w:rPr>
          <w:rFonts w:ascii="Times New Roman" w:eastAsia="Times New Roman" w:hAnsi="Times New Roman" w:cs="Arial"/>
          <w:b/>
          <w:color w:val="000000"/>
          <w:sz w:val="24"/>
          <w:szCs w:val="24"/>
          <w:lang w:eastAsia="en-ZA"/>
        </w:rPr>
        <w:t>5</w:t>
      </w:r>
      <w:r w:rsidRPr="00BA75C7">
        <w:rPr>
          <w:rFonts w:ascii="Times New Roman" w:eastAsia="Times New Roman" w:hAnsi="Times New Roman" w:cs="Arial"/>
          <w:b/>
          <w:color w:val="000000"/>
          <w:sz w:val="24"/>
          <w:szCs w:val="24"/>
          <w:lang w:eastAsia="en-ZA"/>
        </w:rPr>
        <w:t xml:space="preserve"> Marks)</w:t>
      </w:r>
    </w:p>
    <w:p w14:paraId="7FCB14FE" w14:textId="77777777" w:rsidR="00BA75C7" w:rsidRPr="00BA75C7" w:rsidRDefault="00BA75C7" w:rsidP="00BA75C7">
      <w:pPr>
        <w:spacing w:before="480" w:after="240" w:line="240" w:lineRule="auto"/>
        <w:ind w:left="360" w:hanging="360"/>
        <w:contextualSpacing/>
        <w:rPr>
          <w:rFonts w:ascii="Times New Roman" w:eastAsia="Times New Roman" w:hAnsi="Times New Roman" w:cs="Arial"/>
          <w:bCs/>
          <w:color w:val="000000"/>
          <w:sz w:val="24"/>
          <w:szCs w:val="24"/>
          <w:lang w:eastAsia="en-ZA"/>
        </w:rPr>
      </w:pPr>
    </w:p>
    <w:p w14:paraId="2CF153F4" w14:textId="1CCA2C9B" w:rsidR="00BA75C7" w:rsidRPr="00BA75C7" w:rsidRDefault="00BA75C7" w:rsidP="00BA75C7">
      <w:pPr>
        <w:numPr>
          <w:ilvl w:val="0"/>
          <w:numId w:val="1"/>
        </w:numPr>
        <w:spacing w:before="480" w:after="240" w:line="240" w:lineRule="auto"/>
        <w:ind w:left="360"/>
        <w:contextualSpacing/>
        <w:rPr>
          <w:rFonts w:ascii="Times New Roman" w:eastAsia="Times New Roman" w:hAnsi="Times New Roman" w:cs="Arial"/>
          <w:b/>
          <w:color w:val="000000"/>
          <w:sz w:val="24"/>
          <w:szCs w:val="24"/>
          <w:lang w:eastAsia="en-ZA"/>
        </w:rPr>
      </w:pPr>
      <w:r w:rsidRPr="00BA75C7">
        <w:rPr>
          <w:rFonts w:ascii="Times New Roman" w:eastAsia="Times New Roman" w:hAnsi="Times New Roman" w:cs="Arial"/>
          <w:bCs/>
          <w:color w:val="000000"/>
          <w:sz w:val="24"/>
          <w:szCs w:val="24"/>
          <w:lang w:eastAsia="en-ZA"/>
        </w:rPr>
        <w:t xml:space="preserve">Briefly explain </w:t>
      </w:r>
      <w:r w:rsidR="006172F3">
        <w:rPr>
          <w:rFonts w:ascii="Times New Roman" w:eastAsia="Times New Roman" w:hAnsi="Times New Roman" w:cs="Arial"/>
          <w:bCs/>
          <w:color w:val="000000"/>
          <w:sz w:val="24"/>
          <w:szCs w:val="24"/>
          <w:lang w:eastAsia="en-ZA"/>
        </w:rPr>
        <w:t xml:space="preserve">and give examples of </w:t>
      </w:r>
      <w:r w:rsidR="00FC1FEE">
        <w:rPr>
          <w:rFonts w:ascii="Times New Roman" w:eastAsia="Times New Roman" w:hAnsi="Times New Roman" w:cs="Arial"/>
          <w:bCs/>
          <w:color w:val="000000"/>
          <w:sz w:val="24"/>
          <w:szCs w:val="24"/>
          <w:lang w:eastAsia="en-ZA"/>
        </w:rPr>
        <w:t>four</w:t>
      </w:r>
      <w:r w:rsidRPr="00BA75C7">
        <w:rPr>
          <w:rFonts w:ascii="Times New Roman" w:eastAsia="Times New Roman" w:hAnsi="Times New Roman" w:cs="Arial"/>
          <w:bCs/>
          <w:color w:val="000000"/>
          <w:sz w:val="24"/>
          <w:szCs w:val="24"/>
          <w:lang w:eastAsia="en-ZA"/>
        </w:rPr>
        <w:t xml:space="preserve"> decisional roles that the manager is expected to perform.</w:t>
      </w:r>
      <w:r w:rsidRPr="00BA75C7">
        <w:rPr>
          <w:rFonts w:ascii="Times New Roman" w:eastAsia="Times New Roman" w:hAnsi="Times New Roman" w:cs="Arial"/>
          <w:b/>
          <w:color w:val="000000"/>
          <w:sz w:val="24"/>
          <w:szCs w:val="24"/>
          <w:lang w:eastAsia="en-ZA"/>
        </w:rPr>
        <w:t xml:space="preserve">  </w:t>
      </w:r>
      <w:r w:rsidRPr="00BA75C7">
        <w:rPr>
          <w:rFonts w:ascii="Times New Roman" w:eastAsia="Times New Roman" w:hAnsi="Times New Roman" w:cs="Arial"/>
          <w:b/>
          <w:color w:val="000000"/>
          <w:sz w:val="24"/>
          <w:szCs w:val="24"/>
          <w:lang w:eastAsia="en-ZA"/>
        </w:rPr>
        <w:tab/>
        <w:t xml:space="preserve">   </w:t>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r>
      <w:r w:rsidR="006172F3">
        <w:rPr>
          <w:rFonts w:ascii="Times New Roman" w:eastAsia="Times New Roman" w:hAnsi="Times New Roman" w:cs="Arial"/>
          <w:b/>
          <w:color w:val="000000"/>
          <w:sz w:val="24"/>
          <w:szCs w:val="24"/>
          <w:lang w:eastAsia="en-ZA"/>
        </w:rPr>
        <w:tab/>
        <w:t xml:space="preserve">   </w:t>
      </w:r>
      <w:r w:rsidRPr="00BA75C7">
        <w:rPr>
          <w:rFonts w:ascii="Times New Roman" w:eastAsia="Times New Roman" w:hAnsi="Times New Roman" w:cs="Arial"/>
          <w:b/>
          <w:color w:val="000000"/>
          <w:sz w:val="24"/>
          <w:szCs w:val="24"/>
          <w:lang w:eastAsia="en-ZA"/>
        </w:rPr>
        <w:t>(</w:t>
      </w:r>
      <w:r w:rsidR="00C43A47">
        <w:rPr>
          <w:rFonts w:ascii="Times New Roman" w:eastAsia="Times New Roman" w:hAnsi="Times New Roman" w:cs="Arial"/>
          <w:b/>
          <w:color w:val="000000"/>
          <w:sz w:val="24"/>
          <w:szCs w:val="24"/>
          <w:lang w:eastAsia="en-ZA"/>
        </w:rPr>
        <w:t>3</w:t>
      </w:r>
      <w:r w:rsidRPr="00BA75C7">
        <w:rPr>
          <w:rFonts w:ascii="Times New Roman" w:eastAsia="Times New Roman" w:hAnsi="Times New Roman" w:cs="Arial"/>
          <w:b/>
          <w:color w:val="000000"/>
          <w:sz w:val="24"/>
          <w:szCs w:val="24"/>
          <w:lang w:eastAsia="en-ZA"/>
        </w:rPr>
        <w:t>x</w:t>
      </w:r>
      <w:r w:rsidR="00C43A47">
        <w:rPr>
          <w:rFonts w:ascii="Times New Roman" w:eastAsia="Times New Roman" w:hAnsi="Times New Roman" w:cs="Arial"/>
          <w:b/>
          <w:color w:val="000000"/>
          <w:sz w:val="24"/>
          <w:szCs w:val="24"/>
          <w:lang w:eastAsia="en-ZA"/>
        </w:rPr>
        <w:t>4</w:t>
      </w:r>
      <w:r w:rsidRPr="00BA75C7">
        <w:rPr>
          <w:rFonts w:ascii="Times New Roman" w:eastAsia="Times New Roman" w:hAnsi="Times New Roman" w:cs="Arial"/>
          <w:b/>
          <w:color w:val="000000"/>
          <w:sz w:val="24"/>
          <w:szCs w:val="24"/>
          <w:lang w:eastAsia="en-ZA"/>
        </w:rPr>
        <w:t>)</w:t>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r>
      <w:r w:rsidRPr="00BA75C7">
        <w:rPr>
          <w:rFonts w:ascii="Times New Roman" w:eastAsia="Times New Roman" w:hAnsi="Times New Roman" w:cs="Arial"/>
          <w:b/>
          <w:color w:val="000000"/>
          <w:sz w:val="24"/>
          <w:szCs w:val="24"/>
          <w:lang w:eastAsia="en-ZA"/>
        </w:rPr>
        <w:tab/>
        <w:t xml:space="preserve">                                                </w:t>
      </w:r>
    </w:p>
    <w:p w14:paraId="5D60B3B8" w14:textId="443D1AFE" w:rsidR="00AD43C6" w:rsidRDefault="00066685" w:rsidP="00BA75C7">
      <w:pPr>
        <w:numPr>
          <w:ilvl w:val="0"/>
          <w:numId w:val="1"/>
        </w:numPr>
        <w:spacing w:before="480" w:after="240" w:line="240" w:lineRule="auto"/>
        <w:ind w:left="360"/>
        <w:contextualSpacing/>
        <w:rPr>
          <w:rFonts w:ascii="Times New Roman" w:eastAsia="Times New Roman" w:hAnsi="Times New Roman" w:cs="Arial"/>
          <w:b/>
          <w:color w:val="000000"/>
          <w:sz w:val="24"/>
          <w:szCs w:val="24"/>
          <w:lang w:eastAsia="en-ZA"/>
        </w:rPr>
      </w:pPr>
      <w:r>
        <w:rPr>
          <w:rFonts w:ascii="Times New Roman" w:eastAsia="Times New Roman" w:hAnsi="Times New Roman" w:cs="Arial"/>
          <w:bCs/>
          <w:color w:val="000000"/>
          <w:sz w:val="24"/>
          <w:szCs w:val="24"/>
          <w:lang w:eastAsia="en-ZA"/>
        </w:rPr>
        <w:t xml:space="preserve">Discuss five strategies you may use </w:t>
      </w:r>
      <w:r>
        <w:rPr>
          <w:rFonts w:ascii="Times New Roman" w:eastAsia="Times New Roman" w:hAnsi="Times New Roman" w:cs="Arial"/>
          <w:bCs/>
          <w:color w:val="000000"/>
          <w:sz w:val="24"/>
          <w:szCs w:val="24"/>
          <w:lang w:val="en-GB" w:eastAsia="en-ZA"/>
        </w:rPr>
        <w:t>i</w:t>
      </w:r>
      <w:r w:rsidRPr="00066685">
        <w:rPr>
          <w:rFonts w:ascii="Times New Roman" w:eastAsia="Times New Roman" w:hAnsi="Times New Roman" w:cs="Arial"/>
          <w:bCs/>
          <w:color w:val="000000"/>
          <w:sz w:val="24"/>
          <w:szCs w:val="24"/>
          <w:lang w:val="en-GB" w:eastAsia="en-ZA"/>
        </w:rPr>
        <w:t>f the capacity to produce a product is greater than the demand for the product</w:t>
      </w:r>
      <w:r w:rsidR="00BA75C7" w:rsidRPr="00BA75C7">
        <w:rPr>
          <w:rFonts w:ascii="Times New Roman" w:eastAsia="Times New Roman" w:hAnsi="Times New Roman" w:cs="Arial"/>
          <w:bCs/>
          <w:color w:val="000000"/>
          <w:sz w:val="24"/>
          <w:szCs w:val="24"/>
          <w:lang w:eastAsia="en-ZA"/>
        </w:rPr>
        <w:tab/>
        <w:t xml:space="preserve">       </w:t>
      </w:r>
      <w:r>
        <w:rPr>
          <w:rFonts w:ascii="Times New Roman" w:eastAsia="Times New Roman" w:hAnsi="Times New Roman" w:cs="Arial"/>
          <w:bCs/>
          <w:color w:val="000000"/>
          <w:sz w:val="24"/>
          <w:szCs w:val="24"/>
          <w:lang w:eastAsia="en-ZA"/>
        </w:rPr>
        <w:tab/>
      </w:r>
      <w:r>
        <w:rPr>
          <w:rFonts w:ascii="Times New Roman" w:eastAsia="Times New Roman" w:hAnsi="Times New Roman" w:cs="Arial"/>
          <w:bCs/>
          <w:color w:val="000000"/>
          <w:sz w:val="24"/>
          <w:szCs w:val="24"/>
          <w:lang w:eastAsia="en-ZA"/>
        </w:rPr>
        <w:tab/>
      </w:r>
      <w:r>
        <w:rPr>
          <w:rFonts w:ascii="Times New Roman" w:eastAsia="Times New Roman" w:hAnsi="Times New Roman" w:cs="Arial"/>
          <w:bCs/>
          <w:color w:val="000000"/>
          <w:sz w:val="24"/>
          <w:szCs w:val="24"/>
          <w:lang w:eastAsia="en-ZA"/>
        </w:rPr>
        <w:tab/>
      </w:r>
      <w:r>
        <w:rPr>
          <w:rFonts w:ascii="Times New Roman" w:eastAsia="Times New Roman" w:hAnsi="Times New Roman" w:cs="Arial"/>
          <w:bCs/>
          <w:color w:val="000000"/>
          <w:sz w:val="24"/>
          <w:szCs w:val="24"/>
          <w:lang w:eastAsia="en-ZA"/>
        </w:rPr>
        <w:tab/>
      </w:r>
      <w:r>
        <w:rPr>
          <w:rFonts w:ascii="Times New Roman" w:eastAsia="Times New Roman" w:hAnsi="Times New Roman" w:cs="Arial"/>
          <w:bCs/>
          <w:color w:val="000000"/>
          <w:sz w:val="24"/>
          <w:szCs w:val="24"/>
          <w:lang w:eastAsia="en-ZA"/>
        </w:rPr>
        <w:tab/>
      </w:r>
      <w:r>
        <w:rPr>
          <w:rFonts w:ascii="Times New Roman" w:eastAsia="Times New Roman" w:hAnsi="Times New Roman" w:cs="Arial"/>
          <w:bCs/>
          <w:color w:val="000000"/>
          <w:sz w:val="24"/>
          <w:szCs w:val="24"/>
          <w:lang w:eastAsia="en-ZA"/>
        </w:rPr>
        <w:tab/>
      </w:r>
      <w:r>
        <w:rPr>
          <w:rFonts w:ascii="Times New Roman" w:eastAsia="Times New Roman" w:hAnsi="Times New Roman" w:cs="Arial"/>
          <w:bCs/>
          <w:color w:val="000000"/>
          <w:sz w:val="24"/>
          <w:szCs w:val="24"/>
          <w:lang w:eastAsia="en-ZA"/>
        </w:rPr>
        <w:tab/>
      </w:r>
      <w:r>
        <w:rPr>
          <w:rFonts w:ascii="Times New Roman" w:eastAsia="Times New Roman" w:hAnsi="Times New Roman" w:cs="Arial"/>
          <w:bCs/>
          <w:color w:val="000000"/>
          <w:sz w:val="24"/>
          <w:szCs w:val="24"/>
          <w:lang w:eastAsia="en-ZA"/>
        </w:rPr>
        <w:tab/>
        <w:t xml:space="preserve">      </w:t>
      </w:r>
      <w:r w:rsidR="00BA75C7" w:rsidRPr="00BA75C7">
        <w:rPr>
          <w:rFonts w:ascii="Times New Roman" w:eastAsia="Times New Roman" w:hAnsi="Times New Roman" w:cs="Arial"/>
          <w:b/>
          <w:color w:val="000000"/>
          <w:sz w:val="24"/>
          <w:szCs w:val="24"/>
          <w:lang w:eastAsia="en-ZA"/>
        </w:rPr>
        <w:t>(</w:t>
      </w:r>
      <w:r>
        <w:rPr>
          <w:rFonts w:ascii="Times New Roman" w:eastAsia="Times New Roman" w:hAnsi="Times New Roman" w:cs="Arial"/>
          <w:b/>
          <w:color w:val="000000"/>
          <w:sz w:val="24"/>
          <w:szCs w:val="24"/>
          <w:lang w:eastAsia="en-ZA"/>
        </w:rPr>
        <w:t>5</w:t>
      </w:r>
      <w:r w:rsidR="00BA75C7" w:rsidRPr="00BA75C7">
        <w:rPr>
          <w:rFonts w:ascii="Times New Roman" w:eastAsia="Times New Roman" w:hAnsi="Times New Roman" w:cs="Arial"/>
          <w:b/>
          <w:color w:val="000000"/>
          <w:sz w:val="24"/>
          <w:szCs w:val="24"/>
          <w:lang w:eastAsia="en-ZA"/>
        </w:rPr>
        <w:t>)</w:t>
      </w:r>
      <w:r w:rsidR="00BA75C7" w:rsidRPr="00BA75C7">
        <w:rPr>
          <w:rFonts w:ascii="Times New Roman" w:eastAsia="Times New Roman" w:hAnsi="Times New Roman" w:cs="Arial"/>
          <w:b/>
          <w:color w:val="000000"/>
          <w:sz w:val="24"/>
          <w:szCs w:val="24"/>
          <w:lang w:eastAsia="en-ZA"/>
        </w:rPr>
        <w:tab/>
      </w:r>
    </w:p>
    <w:p w14:paraId="299BED54" w14:textId="77777777" w:rsidR="004F1737" w:rsidRDefault="004F1737" w:rsidP="004F1737">
      <w:pPr>
        <w:spacing w:before="480" w:after="240" w:line="240" w:lineRule="auto"/>
        <w:contextualSpacing/>
        <w:rPr>
          <w:rFonts w:ascii="Times New Roman" w:eastAsia="Times New Roman" w:hAnsi="Times New Roman" w:cs="Arial"/>
          <w:b/>
          <w:color w:val="000000"/>
          <w:sz w:val="24"/>
          <w:szCs w:val="24"/>
          <w:lang w:eastAsia="en-ZA"/>
        </w:rPr>
      </w:pPr>
    </w:p>
    <w:p w14:paraId="3DE2F05D" w14:textId="4580AB03" w:rsidR="00AD43C6" w:rsidRPr="004907D0" w:rsidRDefault="00C861F5" w:rsidP="00BA75C7">
      <w:pPr>
        <w:numPr>
          <w:ilvl w:val="0"/>
          <w:numId w:val="1"/>
        </w:numPr>
        <w:spacing w:before="480" w:after="240" w:line="240" w:lineRule="auto"/>
        <w:ind w:left="360"/>
        <w:contextualSpacing/>
        <w:rPr>
          <w:rFonts w:ascii="Times New Roman" w:eastAsia="Times New Roman" w:hAnsi="Times New Roman" w:cs="Arial"/>
          <w:bCs/>
          <w:color w:val="000000"/>
          <w:sz w:val="24"/>
          <w:szCs w:val="24"/>
          <w:lang w:eastAsia="en-ZA"/>
        </w:rPr>
      </w:pPr>
      <w:r w:rsidRPr="004907D0">
        <w:rPr>
          <w:rFonts w:ascii="Times New Roman" w:eastAsia="Times New Roman" w:hAnsi="Times New Roman" w:cs="Arial"/>
          <w:bCs/>
          <w:color w:val="000000"/>
          <w:sz w:val="24"/>
          <w:szCs w:val="24"/>
          <w:lang w:eastAsia="en-ZA"/>
        </w:rPr>
        <w:t xml:space="preserve">To </w:t>
      </w:r>
      <w:r w:rsidR="006132C3" w:rsidRPr="004907D0">
        <w:rPr>
          <w:rFonts w:ascii="Times New Roman" w:eastAsia="Times New Roman" w:hAnsi="Times New Roman" w:cs="Arial"/>
          <w:bCs/>
          <w:color w:val="000000"/>
          <w:sz w:val="24"/>
          <w:szCs w:val="24"/>
          <w:lang w:eastAsia="en-ZA"/>
        </w:rPr>
        <w:t>establish whether the business idea is feasible, one has to ponder on at leas</w:t>
      </w:r>
      <w:r w:rsidR="00C9061B" w:rsidRPr="004907D0">
        <w:rPr>
          <w:rFonts w:ascii="Times New Roman" w:eastAsia="Times New Roman" w:hAnsi="Times New Roman" w:cs="Arial"/>
          <w:bCs/>
          <w:color w:val="000000"/>
          <w:sz w:val="24"/>
          <w:szCs w:val="24"/>
          <w:lang w:eastAsia="en-ZA"/>
        </w:rPr>
        <w:t>t</w:t>
      </w:r>
      <w:r w:rsidR="006132C3" w:rsidRPr="004907D0">
        <w:rPr>
          <w:rFonts w:ascii="Times New Roman" w:eastAsia="Times New Roman" w:hAnsi="Times New Roman" w:cs="Arial"/>
          <w:bCs/>
          <w:color w:val="000000"/>
          <w:sz w:val="24"/>
          <w:szCs w:val="24"/>
          <w:lang w:eastAsia="en-ZA"/>
        </w:rPr>
        <w:t xml:space="preserve"> four questions, </w:t>
      </w:r>
      <w:r w:rsidR="00E978D5" w:rsidRPr="004907D0">
        <w:rPr>
          <w:rFonts w:ascii="Times New Roman" w:eastAsia="Times New Roman" w:hAnsi="Times New Roman" w:cs="Arial"/>
          <w:bCs/>
          <w:color w:val="000000"/>
          <w:sz w:val="24"/>
          <w:szCs w:val="24"/>
          <w:lang w:eastAsia="en-ZA"/>
        </w:rPr>
        <w:t xml:space="preserve">briefly discuss these four questions </w:t>
      </w:r>
      <w:r w:rsidR="005F7234" w:rsidRPr="004907D0">
        <w:rPr>
          <w:rFonts w:ascii="Times New Roman" w:eastAsia="Times New Roman" w:hAnsi="Times New Roman" w:cs="Arial"/>
          <w:bCs/>
          <w:color w:val="000000"/>
          <w:sz w:val="24"/>
          <w:szCs w:val="24"/>
          <w:lang w:eastAsia="en-ZA"/>
        </w:rPr>
        <w:t xml:space="preserve">which entrepreneurs have to answer. </w:t>
      </w:r>
      <w:r w:rsidR="004907D0">
        <w:rPr>
          <w:rFonts w:ascii="Times New Roman" w:eastAsia="Times New Roman" w:hAnsi="Times New Roman" w:cs="Arial"/>
          <w:bCs/>
          <w:color w:val="000000"/>
          <w:sz w:val="24"/>
          <w:szCs w:val="24"/>
          <w:lang w:eastAsia="en-ZA"/>
        </w:rPr>
        <w:tab/>
        <w:t xml:space="preserve">   </w:t>
      </w:r>
      <w:r w:rsidR="004907D0" w:rsidRPr="00B75749">
        <w:rPr>
          <w:rFonts w:ascii="Times New Roman" w:eastAsia="Times New Roman" w:hAnsi="Times New Roman" w:cs="Arial"/>
          <w:b/>
          <w:color w:val="000000"/>
          <w:sz w:val="24"/>
          <w:szCs w:val="24"/>
          <w:lang w:eastAsia="en-ZA"/>
        </w:rPr>
        <w:t>(</w:t>
      </w:r>
      <w:r w:rsidR="00C66C0E">
        <w:rPr>
          <w:rFonts w:ascii="Times New Roman" w:eastAsia="Times New Roman" w:hAnsi="Times New Roman" w:cs="Arial"/>
          <w:b/>
          <w:color w:val="000000"/>
          <w:sz w:val="24"/>
          <w:szCs w:val="24"/>
          <w:lang w:eastAsia="en-ZA"/>
        </w:rPr>
        <w:t>2x4</w:t>
      </w:r>
      <w:r w:rsidR="00B75749" w:rsidRPr="00B75749">
        <w:rPr>
          <w:rFonts w:ascii="Times New Roman" w:eastAsia="Times New Roman" w:hAnsi="Times New Roman" w:cs="Arial"/>
          <w:b/>
          <w:color w:val="000000"/>
          <w:sz w:val="24"/>
          <w:szCs w:val="24"/>
          <w:lang w:eastAsia="en-ZA"/>
        </w:rPr>
        <w:t>)</w:t>
      </w:r>
      <w:r w:rsidR="004907D0">
        <w:rPr>
          <w:rFonts w:ascii="Times New Roman" w:eastAsia="Times New Roman" w:hAnsi="Times New Roman" w:cs="Arial"/>
          <w:bCs/>
          <w:color w:val="000000"/>
          <w:sz w:val="24"/>
          <w:szCs w:val="24"/>
          <w:lang w:eastAsia="en-ZA"/>
        </w:rPr>
        <w:t xml:space="preserve">        </w:t>
      </w:r>
    </w:p>
    <w:p w14:paraId="7CA7D486" w14:textId="77777777" w:rsidR="006C447C" w:rsidRDefault="006C447C" w:rsidP="00BA75C7">
      <w:pPr>
        <w:spacing w:before="480" w:after="240" w:line="240" w:lineRule="auto"/>
        <w:contextualSpacing/>
        <w:jc w:val="both"/>
        <w:rPr>
          <w:rFonts w:ascii="Times New Roman" w:eastAsia="Times New Roman" w:hAnsi="Times New Roman" w:cs="Arial"/>
          <w:b/>
          <w:bCs/>
          <w:color w:val="000000"/>
          <w:sz w:val="24"/>
          <w:szCs w:val="24"/>
          <w:lang w:eastAsia="en-ZA"/>
        </w:rPr>
      </w:pPr>
    </w:p>
    <w:p w14:paraId="2C8C1D5E" w14:textId="77777777" w:rsidR="000A6F20" w:rsidRDefault="000A6F20" w:rsidP="00BA75C7">
      <w:pPr>
        <w:spacing w:before="480" w:after="240" w:line="240" w:lineRule="auto"/>
        <w:contextualSpacing/>
        <w:jc w:val="both"/>
        <w:rPr>
          <w:rFonts w:ascii="Times New Roman" w:eastAsia="Times New Roman" w:hAnsi="Times New Roman" w:cs="Arial"/>
          <w:b/>
          <w:bCs/>
          <w:color w:val="000000"/>
          <w:sz w:val="24"/>
          <w:szCs w:val="24"/>
          <w:lang w:eastAsia="en-ZA"/>
        </w:rPr>
      </w:pPr>
    </w:p>
    <w:p w14:paraId="7F40B1D7" w14:textId="77777777" w:rsidR="000A6F20" w:rsidRDefault="000A6F20" w:rsidP="00BA75C7">
      <w:pPr>
        <w:spacing w:before="480" w:after="240" w:line="240" w:lineRule="auto"/>
        <w:contextualSpacing/>
        <w:jc w:val="both"/>
        <w:rPr>
          <w:rFonts w:ascii="Times New Roman" w:eastAsia="Times New Roman" w:hAnsi="Times New Roman" w:cs="Arial"/>
          <w:b/>
          <w:bCs/>
          <w:color w:val="000000"/>
          <w:sz w:val="24"/>
          <w:szCs w:val="24"/>
          <w:lang w:eastAsia="en-ZA"/>
        </w:rPr>
      </w:pPr>
    </w:p>
    <w:p w14:paraId="09688901" w14:textId="164F6775" w:rsidR="00BA75C7" w:rsidRPr="00BA75C7" w:rsidRDefault="00BA75C7" w:rsidP="00BA75C7">
      <w:pPr>
        <w:spacing w:before="480" w:after="240" w:line="240" w:lineRule="auto"/>
        <w:contextualSpacing/>
        <w:jc w:val="both"/>
        <w:rPr>
          <w:rFonts w:ascii="Times New Roman" w:eastAsia="Times New Roman" w:hAnsi="Times New Roman" w:cs="Arial"/>
          <w:b/>
          <w:bCs/>
          <w:color w:val="000000"/>
          <w:sz w:val="24"/>
          <w:szCs w:val="24"/>
          <w:lang w:eastAsia="en-ZA"/>
        </w:rPr>
      </w:pPr>
      <w:r w:rsidRPr="00BA75C7">
        <w:rPr>
          <w:rFonts w:ascii="Times New Roman" w:eastAsia="Times New Roman" w:hAnsi="Times New Roman" w:cs="Arial"/>
          <w:b/>
          <w:bCs/>
          <w:color w:val="000000"/>
          <w:sz w:val="24"/>
          <w:szCs w:val="24"/>
          <w:lang w:eastAsia="en-ZA"/>
        </w:rPr>
        <w:t>Question 3 (2</w:t>
      </w:r>
      <w:r w:rsidR="00807A64">
        <w:rPr>
          <w:rFonts w:ascii="Times New Roman" w:eastAsia="Times New Roman" w:hAnsi="Times New Roman" w:cs="Arial"/>
          <w:b/>
          <w:bCs/>
          <w:color w:val="000000"/>
          <w:sz w:val="24"/>
          <w:szCs w:val="24"/>
          <w:lang w:eastAsia="en-ZA"/>
        </w:rPr>
        <w:t>6</w:t>
      </w:r>
      <w:r w:rsidRPr="00BA75C7">
        <w:rPr>
          <w:rFonts w:ascii="Times New Roman" w:eastAsia="Times New Roman" w:hAnsi="Times New Roman" w:cs="Arial"/>
          <w:b/>
          <w:bCs/>
          <w:color w:val="000000"/>
          <w:sz w:val="24"/>
          <w:szCs w:val="24"/>
          <w:lang w:eastAsia="en-ZA"/>
        </w:rPr>
        <w:t xml:space="preserve"> Marks)</w:t>
      </w:r>
    </w:p>
    <w:p w14:paraId="0A5C9B2C" w14:textId="77777777" w:rsidR="00BA75C7" w:rsidRPr="00BA75C7" w:rsidRDefault="00BA75C7" w:rsidP="00BA75C7">
      <w:pPr>
        <w:spacing w:before="480" w:after="240" w:line="240" w:lineRule="auto"/>
        <w:contextualSpacing/>
        <w:jc w:val="both"/>
        <w:rPr>
          <w:rFonts w:ascii="Times New Roman" w:eastAsia="Times New Roman" w:hAnsi="Times New Roman" w:cs="Arial"/>
          <w:b/>
          <w:bCs/>
          <w:color w:val="000000"/>
          <w:sz w:val="24"/>
          <w:szCs w:val="24"/>
          <w:lang w:eastAsia="en-ZA"/>
        </w:rPr>
      </w:pPr>
    </w:p>
    <w:p w14:paraId="705661AC" w14:textId="7B7C817D" w:rsidR="00BA75C7" w:rsidRPr="007E2BA5" w:rsidRDefault="00BA75C7" w:rsidP="00C452EC">
      <w:pPr>
        <w:numPr>
          <w:ilvl w:val="0"/>
          <w:numId w:val="2"/>
        </w:numPr>
        <w:spacing w:before="480" w:after="240" w:line="240" w:lineRule="auto"/>
        <w:contextualSpacing/>
        <w:jc w:val="both"/>
        <w:rPr>
          <w:rFonts w:ascii="Times New Roman" w:eastAsia="Times New Roman" w:hAnsi="Times New Roman" w:cs="Arial"/>
          <w:b/>
          <w:bCs/>
          <w:color w:val="000000"/>
          <w:sz w:val="24"/>
          <w:szCs w:val="24"/>
          <w:lang w:eastAsia="en-ZA"/>
        </w:rPr>
      </w:pPr>
      <w:r w:rsidRPr="00BA75C7">
        <w:rPr>
          <w:rFonts w:ascii="Times New Roman" w:eastAsia="Times New Roman" w:hAnsi="Times New Roman" w:cs="Arial"/>
          <w:color w:val="000000"/>
          <w:sz w:val="24"/>
          <w:szCs w:val="24"/>
          <w:lang w:eastAsia="en-ZA"/>
        </w:rPr>
        <w:t>As a retail operations manager, you are more concerned with efficiency, effectiveness, and productivity, briefly explain these three concepts</w:t>
      </w:r>
      <w:r w:rsidRPr="00BA75C7">
        <w:rPr>
          <w:rFonts w:ascii="Times New Roman" w:eastAsia="Times New Roman" w:hAnsi="Times New Roman" w:cs="Arial"/>
          <w:color w:val="000000"/>
          <w:sz w:val="24"/>
          <w:szCs w:val="24"/>
          <w:lang w:eastAsia="en-ZA"/>
        </w:rPr>
        <w:tab/>
      </w:r>
      <w:r w:rsidRPr="00BA75C7">
        <w:rPr>
          <w:rFonts w:ascii="Times New Roman" w:eastAsia="Times New Roman" w:hAnsi="Times New Roman" w:cs="Arial"/>
          <w:b/>
          <w:bCs/>
          <w:color w:val="000000"/>
          <w:sz w:val="24"/>
          <w:szCs w:val="24"/>
          <w:lang w:eastAsia="en-ZA"/>
        </w:rPr>
        <w:tab/>
      </w:r>
      <w:r w:rsidRPr="00BA75C7">
        <w:rPr>
          <w:rFonts w:ascii="Times New Roman" w:eastAsia="Times New Roman" w:hAnsi="Times New Roman" w:cs="Arial"/>
          <w:b/>
          <w:bCs/>
          <w:color w:val="000000"/>
          <w:sz w:val="24"/>
          <w:szCs w:val="24"/>
          <w:lang w:eastAsia="en-ZA"/>
        </w:rPr>
        <w:tab/>
      </w:r>
      <w:r w:rsidRPr="00BA75C7">
        <w:rPr>
          <w:rFonts w:ascii="Times New Roman" w:eastAsia="Times New Roman" w:hAnsi="Times New Roman" w:cs="Arial"/>
          <w:b/>
          <w:bCs/>
          <w:color w:val="000000"/>
          <w:sz w:val="24"/>
          <w:szCs w:val="24"/>
          <w:lang w:eastAsia="en-ZA"/>
        </w:rPr>
        <w:tab/>
      </w:r>
      <w:r w:rsidRPr="00BA75C7">
        <w:rPr>
          <w:rFonts w:ascii="Times New Roman" w:eastAsia="Times New Roman" w:hAnsi="Times New Roman" w:cs="Arial"/>
          <w:b/>
          <w:bCs/>
          <w:color w:val="000000"/>
          <w:sz w:val="24"/>
          <w:szCs w:val="24"/>
          <w:lang w:eastAsia="en-ZA"/>
        </w:rPr>
        <w:tab/>
        <w:t xml:space="preserve">   (2x3)</w:t>
      </w:r>
    </w:p>
    <w:p w14:paraId="3CEDF886" w14:textId="77777777" w:rsidR="00BA75C7" w:rsidRPr="00BA75C7" w:rsidRDefault="00BA75C7" w:rsidP="00BA75C7">
      <w:pPr>
        <w:spacing w:before="480" w:after="240" w:line="240" w:lineRule="auto"/>
        <w:ind w:left="360"/>
        <w:contextualSpacing/>
        <w:jc w:val="both"/>
        <w:rPr>
          <w:rFonts w:ascii="Times New Roman" w:eastAsia="Times New Roman" w:hAnsi="Times New Roman" w:cs="Arial"/>
          <w:b/>
          <w:bCs/>
          <w:color w:val="000000"/>
          <w:sz w:val="24"/>
          <w:szCs w:val="24"/>
          <w:lang w:eastAsia="en-ZA"/>
        </w:rPr>
      </w:pPr>
    </w:p>
    <w:p w14:paraId="1063FC08" w14:textId="77777777" w:rsidR="00BA75C7" w:rsidRPr="00BA75C7" w:rsidRDefault="00BA75C7" w:rsidP="00BA75C7">
      <w:pPr>
        <w:numPr>
          <w:ilvl w:val="0"/>
          <w:numId w:val="2"/>
        </w:numPr>
        <w:spacing w:before="480" w:after="240" w:line="240" w:lineRule="auto"/>
        <w:contextualSpacing/>
        <w:jc w:val="both"/>
        <w:rPr>
          <w:rFonts w:ascii="Times New Roman" w:eastAsia="Times New Roman" w:hAnsi="Times New Roman" w:cs="Arial"/>
          <w:color w:val="000000"/>
          <w:sz w:val="24"/>
          <w:szCs w:val="24"/>
          <w:lang w:eastAsia="en-ZA"/>
        </w:rPr>
      </w:pPr>
      <w:r w:rsidRPr="00BA75C7">
        <w:rPr>
          <w:rFonts w:ascii="Times New Roman" w:eastAsia="Times New Roman" w:hAnsi="Times New Roman" w:cs="Arial"/>
          <w:color w:val="000000"/>
          <w:sz w:val="24"/>
          <w:szCs w:val="24"/>
          <w:lang w:eastAsia="en-ZA"/>
        </w:rPr>
        <w:t>You are about to undertake the research project with the following information:</w:t>
      </w:r>
    </w:p>
    <w:p w14:paraId="66C88018" w14:textId="77777777" w:rsidR="00BA75C7" w:rsidRPr="00BA75C7" w:rsidRDefault="00BA75C7" w:rsidP="00BA75C7">
      <w:pPr>
        <w:spacing w:before="480" w:after="240" w:line="240" w:lineRule="auto"/>
        <w:ind w:left="360" w:hanging="360"/>
        <w:contextualSpacing/>
        <w:jc w:val="both"/>
        <w:rPr>
          <w:rFonts w:ascii="Times New Roman" w:eastAsia="Times New Roman" w:hAnsi="Times New Roman" w:cs="Arial"/>
          <w:b/>
          <w:bCs/>
          <w:color w:val="000000"/>
          <w:sz w:val="24"/>
          <w:szCs w:val="24"/>
          <w:lang w:eastAsia="en-ZA"/>
        </w:rPr>
      </w:pPr>
    </w:p>
    <w:p w14:paraId="34E6F39C" w14:textId="47E47648" w:rsidR="00BA75C7" w:rsidRPr="00BA75C7" w:rsidRDefault="00BA75C7" w:rsidP="00541BD4">
      <w:pPr>
        <w:spacing w:before="480" w:after="240" w:line="240" w:lineRule="auto"/>
        <w:ind w:left="360" w:hanging="360"/>
        <w:contextualSpacing/>
        <w:jc w:val="both"/>
        <w:rPr>
          <w:rFonts w:ascii="Times New Roman" w:eastAsia="Times New Roman" w:hAnsi="Times New Roman" w:cs="Arial"/>
          <w:b/>
          <w:bCs/>
          <w:color w:val="000000"/>
          <w:sz w:val="24"/>
          <w:szCs w:val="24"/>
          <w:lang w:eastAsia="en-ZA"/>
        </w:rPr>
      </w:pPr>
      <w:r w:rsidRPr="00BA75C7">
        <w:rPr>
          <w:rFonts w:ascii="Times New Roman" w:eastAsia="Times New Roman" w:hAnsi="Times New Roman" w:cs="Arial"/>
          <w:b/>
          <w:bCs/>
          <w:color w:val="000000"/>
          <w:sz w:val="24"/>
          <w:szCs w:val="24"/>
          <w:lang w:eastAsia="en-ZA"/>
        </w:rPr>
        <w:t>ID</w:t>
      </w:r>
      <w:r w:rsidRPr="00BA75C7">
        <w:rPr>
          <w:rFonts w:ascii="Times New Roman" w:eastAsia="Times New Roman" w:hAnsi="Times New Roman" w:cs="Arial"/>
          <w:b/>
          <w:bCs/>
          <w:color w:val="000000"/>
          <w:sz w:val="24"/>
          <w:szCs w:val="24"/>
          <w:lang w:eastAsia="en-ZA"/>
        </w:rPr>
        <w:tab/>
      </w:r>
      <w:r w:rsidRPr="00BA75C7">
        <w:rPr>
          <w:rFonts w:ascii="Times New Roman" w:eastAsia="Times New Roman" w:hAnsi="Times New Roman" w:cs="Arial"/>
          <w:b/>
          <w:bCs/>
          <w:color w:val="000000"/>
          <w:sz w:val="24"/>
          <w:szCs w:val="24"/>
          <w:lang w:eastAsia="en-ZA"/>
        </w:rPr>
        <w:tab/>
        <w:t xml:space="preserve">Predecessor </w:t>
      </w:r>
      <w:r w:rsidRPr="00BA75C7">
        <w:rPr>
          <w:rFonts w:ascii="Times New Roman" w:eastAsia="Times New Roman" w:hAnsi="Times New Roman" w:cs="Arial"/>
          <w:b/>
          <w:bCs/>
          <w:color w:val="000000"/>
          <w:sz w:val="24"/>
          <w:szCs w:val="24"/>
          <w:lang w:eastAsia="en-ZA"/>
        </w:rPr>
        <w:tab/>
      </w:r>
      <w:r w:rsidRPr="00BA75C7">
        <w:rPr>
          <w:rFonts w:ascii="Times New Roman" w:eastAsia="Times New Roman" w:hAnsi="Times New Roman" w:cs="Arial"/>
          <w:b/>
          <w:bCs/>
          <w:color w:val="000000"/>
          <w:sz w:val="24"/>
          <w:szCs w:val="24"/>
          <w:lang w:eastAsia="en-ZA"/>
        </w:rPr>
        <w:tab/>
        <w:t>Duration</w:t>
      </w:r>
      <w:r w:rsidR="00785763">
        <w:rPr>
          <w:rFonts w:ascii="Times New Roman" w:eastAsia="Times New Roman" w:hAnsi="Times New Roman" w:cs="Arial"/>
          <w:b/>
          <w:bCs/>
          <w:color w:val="000000"/>
          <w:sz w:val="24"/>
          <w:szCs w:val="24"/>
          <w:lang w:eastAsia="en-ZA"/>
        </w:rPr>
        <w:t xml:space="preserve"> </w:t>
      </w:r>
      <w:r w:rsidR="00AE2B77">
        <w:rPr>
          <w:rFonts w:ascii="Times New Roman" w:eastAsia="Times New Roman" w:hAnsi="Times New Roman" w:cs="Arial"/>
          <w:b/>
          <w:bCs/>
          <w:color w:val="000000"/>
          <w:sz w:val="24"/>
          <w:szCs w:val="24"/>
          <w:lang w:eastAsia="en-ZA"/>
        </w:rPr>
        <w:t xml:space="preserve">(Months) </w:t>
      </w:r>
    </w:p>
    <w:p w14:paraId="1B1C67D0" w14:textId="0CDB2DE6" w:rsidR="00BA75C7" w:rsidRPr="00BA75C7" w:rsidRDefault="00BA75C7" w:rsidP="00541BD4">
      <w:pPr>
        <w:autoSpaceDE w:val="0"/>
        <w:autoSpaceDN w:val="0"/>
        <w:adjustRightInd w:val="0"/>
        <w:spacing w:after="0" w:line="240" w:lineRule="auto"/>
        <w:rPr>
          <w:rFonts w:ascii="Times New Roman" w:eastAsia="Calibri" w:hAnsi="Times New Roman" w:cs="Times New Roman"/>
          <w:sz w:val="24"/>
          <w:szCs w:val="24"/>
          <w:lang w:eastAsia="en-ZA"/>
        </w:rPr>
      </w:pPr>
      <w:r w:rsidRPr="00BA75C7">
        <w:rPr>
          <w:rFonts w:ascii="Times New Roman" w:eastAsia="Calibri" w:hAnsi="Times New Roman" w:cs="Times New Roman"/>
          <w:sz w:val="24"/>
          <w:szCs w:val="24"/>
          <w:lang w:eastAsia="en-ZA"/>
        </w:rPr>
        <w:t xml:space="preserve">A </w:t>
      </w:r>
      <w:r w:rsidRPr="00BA75C7">
        <w:rPr>
          <w:rFonts w:ascii="Times New Roman" w:eastAsia="Calibri" w:hAnsi="Times New Roman" w:cs="Times New Roman"/>
          <w:sz w:val="24"/>
          <w:szCs w:val="24"/>
          <w:lang w:eastAsia="en-ZA"/>
        </w:rPr>
        <w:tab/>
        <w:t>None</w:t>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00A054FB">
        <w:rPr>
          <w:rFonts w:ascii="Times New Roman" w:eastAsia="Calibri" w:hAnsi="Times New Roman" w:cs="Times New Roman"/>
          <w:sz w:val="24"/>
          <w:szCs w:val="24"/>
          <w:lang w:eastAsia="en-ZA"/>
        </w:rPr>
        <w:t>3</w:t>
      </w:r>
    </w:p>
    <w:p w14:paraId="2BC75C9F" w14:textId="77F5EC29" w:rsidR="00BA75C7" w:rsidRPr="00BA75C7" w:rsidRDefault="00BA75C7" w:rsidP="00541BD4">
      <w:pPr>
        <w:autoSpaceDE w:val="0"/>
        <w:autoSpaceDN w:val="0"/>
        <w:adjustRightInd w:val="0"/>
        <w:spacing w:after="0" w:line="240" w:lineRule="auto"/>
        <w:rPr>
          <w:rFonts w:ascii="Times New Roman" w:eastAsia="Calibri" w:hAnsi="Times New Roman" w:cs="Times New Roman"/>
          <w:sz w:val="24"/>
          <w:szCs w:val="24"/>
          <w:lang w:eastAsia="en-ZA"/>
        </w:rPr>
      </w:pPr>
      <w:r w:rsidRPr="00BA75C7">
        <w:rPr>
          <w:rFonts w:ascii="Times New Roman" w:eastAsia="Calibri" w:hAnsi="Times New Roman" w:cs="Times New Roman"/>
          <w:sz w:val="24"/>
          <w:szCs w:val="24"/>
          <w:lang w:eastAsia="en-ZA"/>
        </w:rPr>
        <w:t xml:space="preserve">B </w:t>
      </w:r>
      <w:r w:rsidRPr="00BA75C7">
        <w:rPr>
          <w:rFonts w:ascii="Times New Roman" w:eastAsia="Calibri" w:hAnsi="Times New Roman" w:cs="Times New Roman"/>
          <w:sz w:val="24"/>
          <w:szCs w:val="24"/>
          <w:lang w:eastAsia="en-ZA"/>
        </w:rPr>
        <w:tab/>
        <w:t>A</w:t>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00A054FB">
        <w:rPr>
          <w:rFonts w:ascii="Times New Roman" w:eastAsia="Calibri" w:hAnsi="Times New Roman" w:cs="Times New Roman"/>
          <w:sz w:val="24"/>
          <w:szCs w:val="24"/>
          <w:lang w:eastAsia="en-ZA"/>
        </w:rPr>
        <w:t>4</w:t>
      </w:r>
    </w:p>
    <w:p w14:paraId="1A39133C" w14:textId="7D305070" w:rsidR="00BA75C7" w:rsidRPr="00BA75C7" w:rsidRDefault="00BA75C7" w:rsidP="00541BD4">
      <w:pPr>
        <w:autoSpaceDE w:val="0"/>
        <w:autoSpaceDN w:val="0"/>
        <w:adjustRightInd w:val="0"/>
        <w:spacing w:after="0" w:line="240" w:lineRule="auto"/>
        <w:rPr>
          <w:rFonts w:ascii="Times New Roman" w:eastAsia="Calibri" w:hAnsi="Times New Roman" w:cs="Times New Roman"/>
          <w:sz w:val="24"/>
          <w:szCs w:val="24"/>
          <w:lang w:eastAsia="en-ZA"/>
        </w:rPr>
      </w:pPr>
      <w:r w:rsidRPr="00BA75C7">
        <w:rPr>
          <w:rFonts w:ascii="Times New Roman" w:eastAsia="Calibri" w:hAnsi="Times New Roman" w:cs="Times New Roman"/>
          <w:sz w:val="24"/>
          <w:szCs w:val="24"/>
          <w:lang w:eastAsia="en-ZA"/>
        </w:rPr>
        <w:t xml:space="preserve">C </w:t>
      </w:r>
      <w:r w:rsidRPr="00BA75C7">
        <w:rPr>
          <w:rFonts w:ascii="Times New Roman" w:eastAsia="Calibri" w:hAnsi="Times New Roman" w:cs="Times New Roman"/>
          <w:sz w:val="24"/>
          <w:szCs w:val="24"/>
          <w:lang w:eastAsia="en-ZA"/>
        </w:rPr>
        <w:tab/>
      </w:r>
      <w:r w:rsidR="00AB36B7">
        <w:rPr>
          <w:rFonts w:ascii="Times New Roman" w:eastAsia="Calibri" w:hAnsi="Times New Roman" w:cs="Times New Roman"/>
          <w:sz w:val="24"/>
          <w:szCs w:val="24"/>
          <w:lang w:eastAsia="en-ZA"/>
        </w:rPr>
        <w:t>A</w:t>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004330D0">
        <w:rPr>
          <w:rFonts w:ascii="Times New Roman" w:eastAsia="Calibri" w:hAnsi="Times New Roman" w:cs="Times New Roman"/>
          <w:sz w:val="24"/>
          <w:szCs w:val="24"/>
          <w:lang w:eastAsia="en-ZA"/>
        </w:rPr>
        <w:t>6</w:t>
      </w:r>
    </w:p>
    <w:p w14:paraId="1AA3A59D" w14:textId="28DD5DE4" w:rsidR="00BA75C7" w:rsidRPr="00BA75C7" w:rsidRDefault="00BA75C7" w:rsidP="00541BD4">
      <w:pPr>
        <w:autoSpaceDE w:val="0"/>
        <w:autoSpaceDN w:val="0"/>
        <w:adjustRightInd w:val="0"/>
        <w:spacing w:after="0" w:line="240" w:lineRule="auto"/>
        <w:rPr>
          <w:rFonts w:ascii="Times New Roman" w:eastAsia="Calibri" w:hAnsi="Times New Roman" w:cs="Times New Roman"/>
          <w:sz w:val="24"/>
          <w:szCs w:val="24"/>
          <w:lang w:eastAsia="en-ZA"/>
        </w:rPr>
      </w:pPr>
      <w:r w:rsidRPr="00BA75C7">
        <w:rPr>
          <w:rFonts w:ascii="Times New Roman" w:eastAsia="Calibri" w:hAnsi="Times New Roman" w:cs="Times New Roman"/>
          <w:sz w:val="24"/>
          <w:szCs w:val="24"/>
          <w:lang w:eastAsia="en-ZA"/>
        </w:rPr>
        <w:t xml:space="preserve">D </w:t>
      </w:r>
      <w:r w:rsidRPr="00BA75C7">
        <w:rPr>
          <w:rFonts w:ascii="Times New Roman" w:eastAsia="Calibri" w:hAnsi="Times New Roman" w:cs="Times New Roman"/>
          <w:sz w:val="24"/>
          <w:szCs w:val="24"/>
          <w:lang w:eastAsia="en-ZA"/>
        </w:rPr>
        <w:tab/>
      </w:r>
      <w:r w:rsidR="00174CFF">
        <w:rPr>
          <w:rFonts w:ascii="Times New Roman" w:eastAsia="Calibri" w:hAnsi="Times New Roman" w:cs="Times New Roman"/>
          <w:sz w:val="24"/>
          <w:szCs w:val="24"/>
          <w:lang w:eastAsia="en-ZA"/>
        </w:rPr>
        <w:t>B</w:t>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004330D0">
        <w:rPr>
          <w:rFonts w:ascii="Times New Roman" w:eastAsia="Calibri" w:hAnsi="Times New Roman" w:cs="Times New Roman"/>
          <w:sz w:val="24"/>
          <w:szCs w:val="24"/>
          <w:lang w:eastAsia="en-ZA"/>
        </w:rPr>
        <w:t>6</w:t>
      </w:r>
    </w:p>
    <w:p w14:paraId="13153016" w14:textId="5A50018E" w:rsidR="00BA75C7" w:rsidRPr="00BA75C7" w:rsidRDefault="00BA75C7" w:rsidP="00541BD4">
      <w:pPr>
        <w:autoSpaceDE w:val="0"/>
        <w:autoSpaceDN w:val="0"/>
        <w:adjustRightInd w:val="0"/>
        <w:spacing w:after="0" w:line="240" w:lineRule="auto"/>
        <w:rPr>
          <w:rFonts w:ascii="Times New Roman" w:eastAsia="Calibri" w:hAnsi="Times New Roman" w:cs="Times New Roman"/>
          <w:sz w:val="24"/>
          <w:szCs w:val="24"/>
          <w:lang w:eastAsia="en-ZA"/>
        </w:rPr>
      </w:pPr>
      <w:r w:rsidRPr="00BA75C7">
        <w:rPr>
          <w:rFonts w:ascii="Times New Roman" w:eastAsia="Calibri" w:hAnsi="Times New Roman" w:cs="Times New Roman"/>
          <w:sz w:val="24"/>
          <w:szCs w:val="24"/>
          <w:lang w:eastAsia="en-ZA"/>
        </w:rPr>
        <w:t xml:space="preserve">E </w:t>
      </w:r>
      <w:r w:rsidRPr="00BA75C7">
        <w:rPr>
          <w:rFonts w:ascii="Times New Roman" w:eastAsia="Calibri" w:hAnsi="Times New Roman" w:cs="Times New Roman"/>
          <w:sz w:val="24"/>
          <w:szCs w:val="24"/>
          <w:lang w:eastAsia="en-ZA"/>
        </w:rPr>
        <w:tab/>
      </w:r>
      <w:r w:rsidR="00174CFF">
        <w:rPr>
          <w:rFonts w:ascii="Times New Roman" w:eastAsia="Calibri" w:hAnsi="Times New Roman" w:cs="Times New Roman"/>
          <w:sz w:val="24"/>
          <w:szCs w:val="24"/>
          <w:lang w:eastAsia="en-ZA"/>
        </w:rPr>
        <w:t>B</w:t>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004330D0">
        <w:rPr>
          <w:rFonts w:ascii="Times New Roman" w:eastAsia="Calibri" w:hAnsi="Times New Roman" w:cs="Times New Roman"/>
          <w:sz w:val="24"/>
          <w:szCs w:val="24"/>
          <w:lang w:eastAsia="en-ZA"/>
        </w:rPr>
        <w:t>4</w:t>
      </w:r>
    </w:p>
    <w:p w14:paraId="2EE26A60" w14:textId="1E73488C" w:rsidR="00BA75C7" w:rsidRPr="00BA75C7" w:rsidRDefault="00BA75C7" w:rsidP="00541BD4">
      <w:pPr>
        <w:autoSpaceDE w:val="0"/>
        <w:autoSpaceDN w:val="0"/>
        <w:adjustRightInd w:val="0"/>
        <w:spacing w:after="0" w:line="240" w:lineRule="auto"/>
        <w:rPr>
          <w:rFonts w:ascii="Times New Roman" w:eastAsia="Calibri" w:hAnsi="Times New Roman" w:cs="Times New Roman"/>
          <w:sz w:val="24"/>
          <w:szCs w:val="24"/>
          <w:lang w:eastAsia="en-ZA"/>
        </w:rPr>
      </w:pPr>
      <w:r w:rsidRPr="00BA75C7">
        <w:rPr>
          <w:rFonts w:ascii="Times New Roman" w:eastAsia="Calibri" w:hAnsi="Times New Roman" w:cs="Times New Roman"/>
          <w:sz w:val="24"/>
          <w:szCs w:val="24"/>
          <w:lang w:eastAsia="en-ZA"/>
        </w:rPr>
        <w:t xml:space="preserve">F </w:t>
      </w:r>
      <w:r w:rsidRPr="00BA75C7">
        <w:rPr>
          <w:rFonts w:ascii="Times New Roman" w:eastAsia="Calibri" w:hAnsi="Times New Roman" w:cs="Times New Roman"/>
          <w:sz w:val="24"/>
          <w:szCs w:val="24"/>
          <w:lang w:eastAsia="en-ZA"/>
        </w:rPr>
        <w:tab/>
        <w:t>C</w:t>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004330D0">
        <w:rPr>
          <w:rFonts w:ascii="Times New Roman" w:eastAsia="Calibri" w:hAnsi="Times New Roman" w:cs="Times New Roman"/>
          <w:sz w:val="24"/>
          <w:szCs w:val="24"/>
          <w:lang w:eastAsia="en-ZA"/>
        </w:rPr>
        <w:t>4</w:t>
      </w:r>
    </w:p>
    <w:p w14:paraId="3F17A90F" w14:textId="3602EE51" w:rsidR="00BA75C7" w:rsidRPr="00BA75C7" w:rsidRDefault="00BA75C7" w:rsidP="00541BD4">
      <w:pPr>
        <w:autoSpaceDE w:val="0"/>
        <w:autoSpaceDN w:val="0"/>
        <w:adjustRightInd w:val="0"/>
        <w:spacing w:after="0" w:line="240" w:lineRule="auto"/>
        <w:rPr>
          <w:rFonts w:ascii="Times New Roman" w:eastAsia="Calibri" w:hAnsi="Times New Roman" w:cs="Times New Roman"/>
          <w:sz w:val="24"/>
          <w:szCs w:val="24"/>
          <w:lang w:eastAsia="en-ZA"/>
        </w:rPr>
      </w:pPr>
      <w:r w:rsidRPr="00BA75C7">
        <w:rPr>
          <w:rFonts w:ascii="Times New Roman" w:eastAsia="Calibri" w:hAnsi="Times New Roman" w:cs="Times New Roman"/>
          <w:sz w:val="24"/>
          <w:szCs w:val="24"/>
          <w:lang w:eastAsia="en-ZA"/>
        </w:rPr>
        <w:lastRenderedPageBreak/>
        <w:t xml:space="preserve">G </w:t>
      </w:r>
      <w:r w:rsidRPr="00BA75C7">
        <w:rPr>
          <w:rFonts w:ascii="Times New Roman" w:eastAsia="Calibri" w:hAnsi="Times New Roman" w:cs="Times New Roman"/>
          <w:sz w:val="24"/>
          <w:szCs w:val="24"/>
          <w:lang w:eastAsia="en-ZA"/>
        </w:rPr>
        <w:tab/>
        <w:t>D, E, F</w:t>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Pr="00BA75C7">
        <w:rPr>
          <w:rFonts w:ascii="Times New Roman" w:eastAsia="Calibri" w:hAnsi="Times New Roman" w:cs="Times New Roman"/>
          <w:sz w:val="24"/>
          <w:szCs w:val="24"/>
          <w:lang w:eastAsia="en-ZA"/>
        </w:rPr>
        <w:tab/>
      </w:r>
      <w:r w:rsidR="004330D0">
        <w:rPr>
          <w:rFonts w:ascii="Times New Roman" w:eastAsia="Calibri" w:hAnsi="Times New Roman" w:cs="Times New Roman"/>
          <w:sz w:val="24"/>
          <w:szCs w:val="24"/>
          <w:lang w:eastAsia="en-ZA"/>
        </w:rPr>
        <w:t>6</w:t>
      </w:r>
    </w:p>
    <w:p w14:paraId="09BD8988" w14:textId="77777777" w:rsidR="00BA75C7" w:rsidRPr="00BA75C7" w:rsidRDefault="00BA75C7" w:rsidP="00BA75C7">
      <w:pPr>
        <w:autoSpaceDE w:val="0"/>
        <w:autoSpaceDN w:val="0"/>
        <w:adjustRightInd w:val="0"/>
        <w:spacing w:after="0" w:line="240" w:lineRule="auto"/>
        <w:rPr>
          <w:rFonts w:ascii="Times New Roman" w:eastAsia="Calibri" w:hAnsi="Times New Roman" w:cs="Times New Roman"/>
          <w:sz w:val="20"/>
          <w:szCs w:val="20"/>
          <w:lang w:eastAsia="en-ZA"/>
        </w:rPr>
      </w:pPr>
    </w:p>
    <w:p w14:paraId="327BAE0D" w14:textId="552240C9" w:rsidR="00820FB1" w:rsidRPr="00F7011A" w:rsidRDefault="00BA75C7" w:rsidP="00820FB1">
      <w:pPr>
        <w:pStyle w:val="ListParagraph"/>
        <w:numPr>
          <w:ilvl w:val="0"/>
          <w:numId w:val="12"/>
        </w:numPr>
        <w:autoSpaceDE w:val="0"/>
        <w:autoSpaceDN w:val="0"/>
        <w:adjustRightInd w:val="0"/>
        <w:spacing w:after="0" w:line="360" w:lineRule="auto"/>
        <w:rPr>
          <w:rFonts w:ascii="Times New Roman" w:eastAsia="Calibri" w:hAnsi="Times New Roman" w:cs="Times New Roman"/>
          <w:sz w:val="24"/>
          <w:szCs w:val="24"/>
          <w:lang w:eastAsia="en-ZA"/>
        </w:rPr>
      </w:pPr>
      <w:r w:rsidRPr="001D51B3">
        <w:rPr>
          <w:rFonts w:ascii="Times New Roman" w:eastAsia="Calibri" w:hAnsi="Times New Roman" w:cs="Times New Roman"/>
          <w:sz w:val="24"/>
          <w:szCs w:val="24"/>
          <w:lang w:eastAsia="en-ZA"/>
        </w:rPr>
        <w:t xml:space="preserve">Draw the network (forward and backward path) diagram for this project </w:t>
      </w:r>
      <w:r w:rsidR="00357276" w:rsidRPr="001D51B3">
        <w:rPr>
          <w:rFonts w:ascii="Times New Roman" w:eastAsia="Calibri" w:hAnsi="Times New Roman" w:cs="Times New Roman"/>
          <w:sz w:val="24"/>
          <w:szCs w:val="24"/>
          <w:lang w:eastAsia="en-ZA"/>
        </w:rPr>
        <w:tab/>
      </w:r>
      <w:r w:rsidR="00357276" w:rsidRPr="001D51B3">
        <w:rPr>
          <w:rFonts w:ascii="Times New Roman" w:eastAsia="Calibri" w:hAnsi="Times New Roman" w:cs="Times New Roman"/>
          <w:sz w:val="24"/>
          <w:szCs w:val="24"/>
          <w:lang w:eastAsia="en-ZA"/>
        </w:rPr>
        <w:tab/>
      </w:r>
      <w:r w:rsidR="00820FB1">
        <w:rPr>
          <w:rFonts w:ascii="Times New Roman" w:eastAsia="Calibri" w:hAnsi="Times New Roman" w:cs="Times New Roman"/>
          <w:sz w:val="24"/>
          <w:szCs w:val="24"/>
          <w:lang w:eastAsia="en-ZA"/>
        </w:rPr>
        <w:t xml:space="preserve">     </w:t>
      </w:r>
      <w:r w:rsidR="00357276" w:rsidRPr="00820FB1">
        <w:rPr>
          <w:rFonts w:ascii="Times New Roman" w:eastAsia="Calibri" w:hAnsi="Times New Roman" w:cs="Times New Roman"/>
          <w:b/>
          <w:bCs/>
          <w:sz w:val="24"/>
          <w:szCs w:val="24"/>
          <w:lang w:eastAsia="en-ZA"/>
        </w:rPr>
        <w:t>(14)</w:t>
      </w:r>
    </w:p>
    <w:p w14:paraId="489A0ACF" w14:textId="47B95E88" w:rsidR="00294A46" w:rsidRPr="001D51B3" w:rsidRDefault="00357276" w:rsidP="001D51B3">
      <w:pPr>
        <w:pStyle w:val="ListParagraph"/>
        <w:numPr>
          <w:ilvl w:val="0"/>
          <w:numId w:val="12"/>
        </w:numPr>
        <w:autoSpaceDE w:val="0"/>
        <w:autoSpaceDN w:val="0"/>
        <w:adjustRightInd w:val="0"/>
        <w:spacing w:after="0" w:line="360" w:lineRule="auto"/>
        <w:rPr>
          <w:rFonts w:ascii="Times New Roman" w:eastAsia="Calibri" w:hAnsi="Times New Roman" w:cs="Times New Roman"/>
          <w:sz w:val="24"/>
          <w:szCs w:val="24"/>
          <w:lang w:eastAsia="en-ZA"/>
        </w:rPr>
      </w:pPr>
      <w:r w:rsidRPr="001D51B3">
        <w:rPr>
          <w:rFonts w:ascii="Times New Roman" w:eastAsia="Calibri" w:hAnsi="Times New Roman" w:cs="Times New Roman"/>
          <w:sz w:val="24"/>
          <w:szCs w:val="24"/>
          <w:lang w:eastAsia="en-ZA"/>
        </w:rPr>
        <w:t>I</w:t>
      </w:r>
      <w:r w:rsidR="00BA75C7" w:rsidRPr="001D51B3">
        <w:rPr>
          <w:rFonts w:ascii="Times New Roman" w:eastAsia="Calibri" w:hAnsi="Times New Roman" w:cs="Times New Roman"/>
          <w:sz w:val="24"/>
          <w:szCs w:val="24"/>
          <w:lang w:eastAsia="en-ZA"/>
        </w:rPr>
        <w:t>dentify the critical path</w:t>
      </w:r>
      <w:r w:rsidRPr="001D51B3">
        <w:rPr>
          <w:rFonts w:ascii="Times New Roman" w:eastAsia="Calibri" w:hAnsi="Times New Roman" w:cs="Times New Roman"/>
          <w:sz w:val="24"/>
          <w:szCs w:val="24"/>
          <w:lang w:eastAsia="en-ZA"/>
        </w:rPr>
        <w:t>(s)</w:t>
      </w:r>
      <w:r w:rsidR="00966847">
        <w:rPr>
          <w:rFonts w:ascii="Times New Roman" w:eastAsia="Calibri" w:hAnsi="Times New Roman" w:cs="Times New Roman"/>
          <w:sz w:val="24"/>
          <w:szCs w:val="24"/>
          <w:lang w:eastAsia="en-ZA"/>
        </w:rPr>
        <w:tab/>
      </w:r>
      <w:r w:rsidR="00966847">
        <w:rPr>
          <w:rFonts w:ascii="Times New Roman" w:eastAsia="Calibri" w:hAnsi="Times New Roman" w:cs="Times New Roman"/>
          <w:sz w:val="24"/>
          <w:szCs w:val="24"/>
          <w:lang w:eastAsia="en-ZA"/>
        </w:rPr>
        <w:tab/>
      </w:r>
      <w:r w:rsidR="00966847">
        <w:rPr>
          <w:rFonts w:ascii="Times New Roman" w:eastAsia="Calibri" w:hAnsi="Times New Roman" w:cs="Times New Roman"/>
          <w:sz w:val="24"/>
          <w:szCs w:val="24"/>
          <w:lang w:eastAsia="en-ZA"/>
        </w:rPr>
        <w:tab/>
      </w:r>
      <w:r w:rsidR="00966847">
        <w:rPr>
          <w:rFonts w:ascii="Times New Roman" w:eastAsia="Calibri" w:hAnsi="Times New Roman" w:cs="Times New Roman"/>
          <w:sz w:val="24"/>
          <w:szCs w:val="24"/>
          <w:lang w:eastAsia="en-ZA"/>
        </w:rPr>
        <w:tab/>
      </w:r>
      <w:r w:rsidR="00966847">
        <w:rPr>
          <w:rFonts w:ascii="Times New Roman" w:eastAsia="Calibri" w:hAnsi="Times New Roman" w:cs="Times New Roman"/>
          <w:sz w:val="24"/>
          <w:szCs w:val="24"/>
          <w:lang w:eastAsia="en-ZA"/>
        </w:rPr>
        <w:tab/>
      </w:r>
      <w:r w:rsidR="00966847">
        <w:rPr>
          <w:rFonts w:ascii="Times New Roman" w:eastAsia="Calibri" w:hAnsi="Times New Roman" w:cs="Times New Roman"/>
          <w:sz w:val="24"/>
          <w:szCs w:val="24"/>
          <w:lang w:eastAsia="en-ZA"/>
        </w:rPr>
        <w:tab/>
      </w:r>
      <w:r w:rsidR="00966847">
        <w:rPr>
          <w:rFonts w:ascii="Times New Roman" w:eastAsia="Calibri" w:hAnsi="Times New Roman" w:cs="Times New Roman"/>
          <w:sz w:val="24"/>
          <w:szCs w:val="24"/>
          <w:lang w:eastAsia="en-ZA"/>
        </w:rPr>
        <w:tab/>
      </w:r>
      <w:r w:rsidR="00966847">
        <w:rPr>
          <w:rFonts w:ascii="Times New Roman" w:eastAsia="Calibri" w:hAnsi="Times New Roman" w:cs="Times New Roman"/>
          <w:sz w:val="24"/>
          <w:szCs w:val="24"/>
          <w:lang w:eastAsia="en-ZA"/>
        </w:rPr>
        <w:tab/>
        <w:t xml:space="preserve">       </w:t>
      </w:r>
      <w:r w:rsidR="00966847" w:rsidRPr="00240C27">
        <w:rPr>
          <w:rFonts w:ascii="Times New Roman" w:eastAsia="Calibri" w:hAnsi="Times New Roman" w:cs="Times New Roman"/>
          <w:b/>
          <w:bCs/>
          <w:sz w:val="24"/>
          <w:szCs w:val="24"/>
          <w:lang w:eastAsia="en-ZA"/>
        </w:rPr>
        <w:t>(2)</w:t>
      </w:r>
    </w:p>
    <w:p w14:paraId="706046E1" w14:textId="61CDAD80" w:rsidR="00AE2B77" w:rsidRPr="001D51B3" w:rsidRDefault="00294A46" w:rsidP="001D51B3">
      <w:pPr>
        <w:pStyle w:val="ListParagraph"/>
        <w:numPr>
          <w:ilvl w:val="0"/>
          <w:numId w:val="12"/>
        </w:numPr>
        <w:autoSpaceDE w:val="0"/>
        <w:autoSpaceDN w:val="0"/>
        <w:adjustRightInd w:val="0"/>
        <w:spacing w:after="0" w:line="360" w:lineRule="auto"/>
        <w:rPr>
          <w:rFonts w:ascii="Times New Roman" w:eastAsia="Calibri" w:hAnsi="Times New Roman" w:cs="Times New Roman"/>
          <w:sz w:val="24"/>
          <w:szCs w:val="24"/>
          <w:lang w:eastAsia="en-ZA"/>
        </w:rPr>
      </w:pPr>
      <w:r w:rsidRPr="001D51B3">
        <w:rPr>
          <w:rFonts w:ascii="Times New Roman" w:eastAsia="Calibri" w:hAnsi="Times New Roman" w:cs="Times New Roman"/>
          <w:sz w:val="24"/>
          <w:szCs w:val="24"/>
          <w:lang w:eastAsia="en-ZA"/>
        </w:rPr>
        <w:t>Which activity</w:t>
      </w:r>
      <w:r w:rsidR="00503CDB" w:rsidRPr="001D51B3">
        <w:rPr>
          <w:rFonts w:ascii="Times New Roman" w:eastAsia="Calibri" w:hAnsi="Times New Roman" w:cs="Times New Roman"/>
          <w:sz w:val="24"/>
          <w:szCs w:val="24"/>
          <w:lang w:eastAsia="en-ZA"/>
        </w:rPr>
        <w:t>(s)</w:t>
      </w:r>
      <w:r w:rsidRPr="001D51B3">
        <w:rPr>
          <w:rFonts w:ascii="Times New Roman" w:eastAsia="Calibri" w:hAnsi="Times New Roman" w:cs="Times New Roman"/>
          <w:sz w:val="24"/>
          <w:szCs w:val="24"/>
          <w:lang w:eastAsia="en-ZA"/>
        </w:rPr>
        <w:t xml:space="preserve"> can be delayed? by</w:t>
      </w:r>
      <w:r w:rsidR="00AE2B77" w:rsidRPr="001D51B3">
        <w:rPr>
          <w:rFonts w:ascii="Times New Roman" w:eastAsia="Calibri" w:hAnsi="Times New Roman" w:cs="Times New Roman"/>
          <w:sz w:val="24"/>
          <w:szCs w:val="24"/>
          <w:lang w:eastAsia="en-ZA"/>
        </w:rPr>
        <w:t xml:space="preserve"> how many months?</w:t>
      </w:r>
      <w:r w:rsidR="00240C27">
        <w:rPr>
          <w:rFonts w:ascii="Times New Roman" w:eastAsia="Calibri" w:hAnsi="Times New Roman" w:cs="Times New Roman"/>
          <w:sz w:val="24"/>
          <w:szCs w:val="24"/>
          <w:lang w:eastAsia="en-ZA"/>
        </w:rPr>
        <w:tab/>
      </w:r>
      <w:r w:rsidR="00240C27">
        <w:rPr>
          <w:rFonts w:ascii="Times New Roman" w:eastAsia="Calibri" w:hAnsi="Times New Roman" w:cs="Times New Roman"/>
          <w:sz w:val="24"/>
          <w:szCs w:val="24"/>
          <w:lang w:eastAsia="en-ZA"/>
        </w:rPr>
        <w:tab/>
      </w:r>
      <w:r w:rsidR="00240C27">
        <w:rPr>
          <w:rFonts w:ascii="Times New Roman" w:eastAsia="Calibri" w:hAnsi="Times New Roman" w:cs="Times New Roman"/>
          <w:sz w:val="24"/>
          <w:szCs w:val="24"/>
          <w:lang w:eastAsia="en-ZA"/>
        </w:rPr>
        <w:tab/>
      </w:r>
      <w:r w:rsidR="00240C27">
        <w:rPr>
          <w:rFonts w:ascii="Times New Roman" w:eastAsia="Calibri" w:hAnsi="Times New Roman" w:cs="Times New Roman"/>
          <w:sz w:val="24"/>
          <w:szCs w:val="24"/>
          <w:lang w:eastAsia="en-ZA"/>
        </w:rPr>
        <w:tab/>
        <w:t xml:space="preserve">       </w:t>
      </w:r>
      <w:r w:rsidR="00240C27" w:rsidRPr="00240C27">
        <w:rPr>
          <w:rFonts w:ascii="Times New Roman" w:eastAsia="Calibri" w:hAnsi="Times New Roman" w:cs="Times New Roman"/>
          <w:b/>
          <w:bCs/>
          <w:sz w:val="24"/>
          <w:szCs w:val="24"/>
          <w:lang w:eastAsia="en-ZA"/>
        </w:rPr>
        <w:t>(2)</w:t>
      </w:r>
    </w:p>
    <w:p w14:paraId="2C203D52" w14:textId="60F8A19A" w:rsidR="005141D7" w:rsidRPr="00F7011A" w:rsidRDefault="00AE2B77" w:rsidP="007E2BA5">
      <w:pPr>
        <w:pStyle w:val="ListParagraph"/>
        <w:numPr>
          <w:ilvl w:val="0"/>
          <w:numId w:val="12"/>
        </w:numPr>
        <w:autoSpaceDE w:val="0"/>
        <w:autoSpaceDN w:val="0"/>
        <w:adjustRightInd w:val="0"/>
        <w:spacing w:after="0" w:line="360" w:lineRule="auto"/>
        <w:rPr>
          <w:rFonts w:ascii="Times New Roman" w:eastAsia="Calibri" w:hAnsi="Times New Roman" w:cs="Times New Roman"/>
          <w:sz w:val="24"/>
          <w:szCs w:val="24"/>
          <w:lang w:eastAsia="en-ZA"/>
        </w:rPr>
      </w:pPr>
      <w:r w:rsidRPr="001D51B3">
        <w:rPr>
          <w:rFonts w:ascii="Times New Roman" w:eastAsia="Calibri" w:hAnsi="Times New Roman" w:cs="Times New Roman"/>
          <w:sz w:val="24"/>
          <w:szCs w:val="24"/>
          <w:lang w:eastAsia="en-ZA"/>
        </w:rPr>
        <w:t xml:space="preserve">What is the duration of this </w:t>
      </w:r>
      <w:r w:rsidR="00785763" w:rsidRPr="001D51B3">
        <w:rPr>
          <w:rFonts w:ascii="Times New Roman" w:eastAsia="Calibri" w:hAnsi="Times New Roman" w:cs="Times New Roman"/>
          <w:sz w:val="24"/>
          <w:szCs w:val="24"/>
          <w:lang w:eastAsia="en-ZA"/>
        </w:rPr>
        <w:t>project?</w:t>
      </w:r>
      <w:r w:rsidR="004E0CE0">
        <w:rPr>
          <w:rFonts w:ascii="Times New Roman" w:eastAsia="Calibri" w:hAnsi="Times New Roman" w:cs="Times New Roman"/>
          <w:sz w:val="24"/>
          <w:szCs w:val="24"/>
          <w:lang w:eastAsia="en-ZA"/>
        </w:rPr>
        <w:tab/>
      </w:r>
      <w:r w:rsidR="004E0CE0">
        <w:rPr>
          <w:rFonts w:ascii="Times New Roman" w:eastAsia="Calibri" w:hAnsi="Times New Roman" w:cs="Times New Roman"/>
          <w:sz w:val="24"/>
          <w:szCs w:val="24"/>
          <w:lang w:eastAsia="en-ZA"/>
        </w:rPr>
        <w:tab/>
      </w:r>
      <w:r w:rsidR="004E0CE0">
        <w:rPr>
          <w:rFonts w:ascii="Times New Roman" w:eastAsia="Calibri" w:hAnsi="Times New Roman" w:cs="Times New Roman"/>
          <w:sz w:val="24"/>
          <w:szCs w:val="24"/>
          <w:lang w:eastAsia="en-ZA"/>
        </w:rPr>
        <w:tab/>
      </w:r>
      <w:r w:rsidR="004E0CE0">
        <w:rPr>
          <w:rFonts w:ascii="Times New Roman" w:eastAsia="Calibri" w:hAnsi="Times New Roman" w:cs="Times New Roman"/>
          <w:sz w:val="24"/>
          <w:szCs w:val="24"/>
          <w:lang w:eastAsia="en-ZA"/>
        </w:rPr>
        <w:tab/>
      </w:r>
      <w:r w:rsidR="004E0CE0">
        <w:rPr>
          <w:rFonts w:ascii="Times New Roman" w:eastAsia="Calibri" w:hAnsi="Times New Roman" w:cs="Times New Roman"/>
          <w:sz w:val="24"/>
          <w:szCs w:val="24"/>
          <w:lang w:eastAsia="en-ZA"/>
        </w:rPr>
        <w:tab/>
      </w:r>
      <w:r w:rsidR="004E0CE0">
        <w:rPr>
          <w:rFonts w:ascii="Times New Roman" w:eastAsia="Calibri" w:hAnsi="Times New Roman" w:cs="Times New Roman"/>
          <w:sz w:val="24"/>
          <w:szCs w:val="24"/>
          <w:lang w:eastAsia="en-ZA"/>
        </w:rPr>
        <w:tab/>
      </w:r>
      <w:r w:rsidR="004E0CE0">
        <w:rPr>
          <w:rFonts w:ascii="Times New Roman" w:eastAsia="Calibri" w:hAnsi="Times New Roman" w:cs="Times New Roman"/>
          <w:sz w:val="24"/>
          <w:szCs w:val="24"/>
          <w:lang w:eastAsia="en-ZA"/>
        </w:rPr>
        <w:tab/>
      </w:r>
      <w:r w:rsidR="00FF0E28">
        <w:rPr>
          <w:rFonts w:ascii="Times New Roman" w:eastAsia="Calibri" w:hAnsi="Times New Roman" w:cs="Times New Roman"/>
          <w:sz w:val="24"/>
          <w:szCs w:val="24"/>
          <w:lang w:eastAsia="en-ZA"/>
        </w:rPr>
        <w:t xml:space="preserve">       </w:t>
      </w:r>
      <w:r w:rsidR="00FF0E28" w:rsidRPr="00FF0E28">
        <w:rPr>
          <w:rFonts w:ascii="Times New Roman" w:eastAsia="Calibri" w:hAnsi="Times New Roman" w:cs="Times New Roman"/>
          <w:b/>
          <w:bCs/>
          <w:sz w:val="24"/>
          <w:szCs w:val="24"/>
          <w:lang w:eastAsia="en-ZA"/>
        </w:rPr>
        <w:t>(2)</w:t>
      </w:r>
      <w:r w:rsidR="00BA75C7" w:rsidRPr="00FF0E28">
        <w:rPr>
          <w:rFonts w:ascii="Times New Roman" w:eastAsia="Calibri" w:hAnsi="Times New Roman" w:cs="Times New Roman"/>
          <w:b/>
          <w:bCs/>
          <w:sz w:val="24"/>
          <w:szCs w:val="24"/>
          <w:lang w:eastAsia="en-ZA"/>
        </w:rPr>
        <w:tab/>
      </w:r>
      <w:r w:rsidR="00BA75C7" w:rsidRPr="007E2BA5">
        <w:rPr>
          <w:rFonts w:ascii="Times New Roman" w:eastAsia="Calibri" w:hAnsi="Times New Roman" w:cs="Times New Roman"/>
          <w:color w:val="FF0000"/>
          <w:sz w:val="24"/>
          <w:szCs w:val="24"/>
          <w:lang w:eastAsia="en-ZA"/>
        </w:rPr>
        <w:tab/>
      </w:r>
      <w:r w:rsidR="00BA75C7" w:rsidRPr="007E2BA5">
        <w:rPr>
          <w:rFonts w:ascii="Times New Roman" w:eastAsia="Calibri" w:hAnsi="Times New Roman" w:cs="Times New Roman"/>
          <w:color w:val="FF0000"/>
          <w:sz w:val="24"/>
          <w:szCs w:val="24"/>
          <w:lang w:eastAsia="en-ZA"/>
        </w:rPr>
        <w:tab/>
      </w:r>
      <w:r w:rsidR="00BA75C7" w:rsidRPr="007E2BA5">
        <w:rPr>
          <w:rFonts w:ascii="Times New Roman" w:eastAsia="Calibri" w:hAnsi="Times New Roman" w:cs="Times New Roman"/>
          <w:color w:val="FF0000"/>
          <w:sz w:val="24"/>
          <w:szCs w:val="24"/>
          <w:lang w:eastAsia="en-ZA"/>
        </w:rPr>
        <w:tab/>
      </w:r>
      <w:r w:rsidR="00BA75C7" w:rsidRPr="007E2BA5">
        <w:rPr>
          <w:rFonts w:ascii="Times New Roman" w:eastAsia="Calibri" w:hAnsi="Times New Roman" w:cs="Times New Roman"/>
          <w:color w:val="FF0000"/>
          <w:sz w:val="24"/>
          <w:szCs w:val="24"/>
          <w:lang w:eastAsia="en-ZA"/>
        </w:rPr>
        <w:tab/>
      </w:r>
      <w:r w:rsidR="00BA75C7" w:rsidRPr="007E2BA5">
        <w:rPr>
          <w:rFonts w:ascii="Times New Roman" w:eastAsia="Calibri" w:hAnsi="Times New Roman" w:cs="Times New Roman"/>
          <w:color w:val="FF0000"/>
          <w:sz w:val="24"/>
          <w:szCs w:val="24"/>
          <w:lang w:eastAsia="en-ZA"/>
        </w:rPr>
        <w:tab/>
      </w:r>
      <w:r w:rsidR="00BA75C7" w:rsidRPr="007E2BA5">
        <w:rPr>
          <w:rFonts w:ascii="Times New Roman" w:eastAsia="Calibri" w:hAnsi="Times New Roman" w:cs="Times New Roman"/>
          <w:color w:val="FF0000"/>
          <w:sz w:val="24"/>
          <w:szCs w:val="24"/>
          <w:lang w:eastAsia="en-ZA"/>
        </w:rPr>
        <w:tab/>
      </w:r>
      <w:r w:rsidR="00BA75C7" w:rsidRPr="007E2BA5">
        <w:rPr>
          <w:rFonts w:ascii="Times New Roman" w:eastAsia="Calibri" w:hAnsi="Times New Roman" w:cs="Times New Roman"/>
          <w:color w:val="FF0000"/>
          <w:sz w:val="24"/>
          <w:szCs w:val="24"/>
          <w:lang w:eastAsia="en-ZA"/>
        </w:rPr>
        <w:tab/>
      </w:r>
      <w:r w:rsidR="00BA75C7" w:rsidRPr="007E2BA5">
        <w:rPr>
          <w:rFonts w:ascii="Times New Roman" w:eastAsia="Calibri" w:hAnsi="Times New Roman" w:cs="Times New Roman"/>
          <w:color w:val="FF0000"/>
          <w:sz w:val="24"/>
          <w:szCs w:val="24"/>
          <w:lang w:eastAsia="en-ZA"/>
        </w:rPr>
        <w:tab/>
      </w:r>
      <w:r w:rsidR="00BA75C7" w:rsidRPr="007E2BA5">
        <w:rPr>
          <w:rFonts w:ascii="Times New Roman" w:eastAsia="Calibri" w:hAnsi="Times New Roman" w:cs="Times New Roman"/>
          <w:color w:val="FF0000"/>
          <w:sz w:val="24"/>
          <w:szCs w:val="24"/>
          <w:lang w:eastAsia="en-ZA"/>
        </w:rPr>
        <w:tab/>
        <w:t xml:space="preserve"> </w:t>
      </w:r>
    </w:p>
    <w:p w14:paraId="3DA6CB9C" w14:textId="77777777" w:rsidR="00F7011A" w:rsidRPr="007E2BA5" w:rsidRDefault="00F7011A" w:rsidP="00F7011A">
      <w:pPr>
        <w:pStyle w:val="ListParagraph"/>
        <w:autoSpaceDE w:val="0"/>
        <w:autoSpaceDN w:val="0"/>
        <w:adjustRightInd w:val="0"/>
        <w:spacing w:after="0" w:line="360" w:lineRule="auto"/>
        <w:ind w:left="360"/>
        <w:rPr>
          <w:rFonts w:ascii="Times New Roman" w:eastAsia="Calibri" w:hAnsi="Times New Roman" w:cs="Times New Roman"/>
          <w:sz w:val="24"/>
          <w:szCs w:val="24"/>
          <w:lang w:eastAsia="en-ZA"/>
        </w:rPr>
      </w:pPr>
    </w:p>
    <w:p w14:paraId="1AA3B1F2" w14:textId="3D5C7786" w:rsidR="00BA75C7" w:rsidRDefault="00BA75C7" w:rsidP="005141D7">
      <w:pPr>
        <w:pStyle w:val="ListParagraph"/>
        <w:autoSpaceDE w:val="0"/>
        <w:autoSpaceDN w:val="0"/>
        <w:adjustRightInd w:val="0"/>
        <w:spacing w:after="0" w:line="360" w:lineRule="auto"/>
        <w:ind w:left="0"/>
        <w:jc w:val="both"/>
        <w:rPr>
          <w:rFonts w:ascii="Times New Roman" w:eastAsia="Times New Roman" w:hAnsi="Times New Roman" w:cs="Arial"/>
          <w:b/>
          <w:bCs/>
          <w:color w:val="000000"/>
          <w:sz w:val="24"/>
          <w:szCs w:val="24"/>
          <w:lang w:eastAsia="en-ZA"/>
        </w:rPr>
      </w:pPr>
      <w:r w:rsidRPr="00BA75C7">
        <w:rPr>
          <w:rFonts w:ascii="Times New Roman" w:eastAsia="Times New Roman" w:hAnsi="Times New Roman" w:cs="Arial"/>
          <w:b/>
          <w:bCs/>
          <w:color w:val="000000"/>
          <w:sz w:val="24"/>
          <w:szCs w:val="24"/>
          <w:lang w:eastAsia="en-ZA"/>
        </w:rPr>
        <w:t>Question 4</w:t>
      </w:r>
      <w:r w:rsidR="00ED0363">
        <w:rPr>
          <w:rFonts w:ascii="Times New Roman" w:eastAsia="Times New Roman" w:hAnsi="Times New Roman" w:cs="Arial"/>
          <w:b/>
          <w:bCs/>
          <w:color w:val="000000"/>
          <w:sz w:val="24"/>
          <w:szCs w:val="24"/>
          <w:lang w:eastAsia="en-ZA"/>
        </w:rPr>
        <w:t xml:space="preserve"> (25 Marks)</w:t>
      </w:r>
    </w:p>
    <w:p w14:paraId="2D91F82A" w14:textId="0EF02CEC" w:rsidR="00647596" w:rsidRPr="00CC4C5B" w:rsidRDefault="00647596" w:rsidP="005141D7">
      <w:pPr>
        <w:pStyle w:val="ListParagraph"/>
        <w:autoSpaceDE w:val="0"/>
        <w:autoSpaceDN w:val="0"/>
        <w:adjustRightInd w:val="0"/>
        <w:spacing w:after="0" w:line="360" w:lineRule="auto"/>
        <w:ind w:left="0"/>
        <w:jc w:val="both"/>
        <w:rPr>
          <w:rFonts w:ascii="Times New Roman" w:eastAsia="Calibri" w:hAnsi="Times New Roman" w:cs="Times New Roman"/>
          <w:sz w:val="24"/>
          <w:szCs w:val="24"/>
          <w:lang w:eastAsia="en-ZA"/>
        </w:rPr>
      </w:pPr>
      <w:r w:rsidRPr="00CC4C5B">
        <w:rPr>
          <w:rFonts w:ascii="Times New Roman" w:eastAsia="Times New Roman" w:hAnsi="Times New Roman" w:cs="Arial"/>
          <w:color w:val="000000"/>
          <w:sz w:val="24"/>
          <w:szCs w:val="24"/>
          <w:lang w:eastAsia="en-ZA"/>
        </w:rPr>
        <w:t>Consider the case study below</w:t>
      </w:r>
      <w:r w:rsidR="00CC4C5B" w:rsidRPr="00CC4C5B">
        <w:rPr>
          <w:rFonts w:ascii="Times New Roman" w:eastAsia="Times New Roman" w:hAnsi="Times New Roman" w:cs="Arial"/>
          <w:color w:val="000000"/>
          <w:sz w:val="24"/>
          <w:szCs w:val="24"/>
          <w:lang w:eastAsia="en-ZA"/>
        </w:rPr>
        <w:t xml:space="preserve">, read </w:t>
      </w:r>
      <w:r w:rsidR="0099792A">
        <w:rPr>
          <w:rFonts w:ascii="Times New Roman" w:eastAsia="Times New Roman" w:hAnsi="Times New Roman" w:cs="Arial"/>
          <w:color w:val="000000"/>
          <w:sz w:val="24"/>
          <w:szCs w:val="24"/>
          <w:lang w:eastAsia="en-ZA"/>
        </w:rPr>
        <w:t xml:space="preserve">it </w:t>
      </w:r>
      <w:r w:rsidR="00CC4C5B" w:rsidRPr="00CC4C5B">
        <w:rPr>
          <w:rFonts w:ascii="Times New Roman" w:eastAsia="Times New Roman" w:hAnsi="Times New Roman" w:cs="Arial"/>
          <w:color w:val="000000"/>
          <w:sz w:val="24"/>
          <w:szCs w:val="24"/>
          <w:lang w:eastAsia="en-ZA"/>
        </w:rPr>
        <w:t>carefully and answer questions based on it.</w:t>
      </w:r>
    </w:p>
    <w:p w14:paraId="75D08488"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rPr>
          <w:rFonts w:ascii="Arial" w:eastAsia="Times New Roman" w:hAnsi="Arial" w:cs="Arial"/>
          <w:b/>
          <w:bCs/>
        </w:rPr>
      </w:pPr>
      <w:r w:rsidRPr="00CE66F7">
        <w:rPr>
          <w:rFonts w:ascii="Arial" w:eastAsia="Times New Roman" w:hAnsi="Arial" w:cs="Arial"/>
          <w:bCs/>
          <w:lang w:val="af-ZA"/>
        </w:rPr>
        <w:tab/>
      </w:r>
      <w:r w:rsidRPr="00CE66F7">
        <w:rPr>
          <w:rFonts w:ascii="Arial" w:eastAsia="Times New Roman" w:hAnsi="Arial" w:cs="Arial"/>
          <w:b/>
          <w:bCs/>
        </w:rPr>
        <w:t>Businessman Bonang Mohale talks on how to be a good leader.</w:t>
      </w:r>
    </w:p>
    <w:p w14:paraId="5B793EE7"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rPr>
          <w:rFonts w:ascii="Arial" w:eastAsia="Times New Roman" w:hAnsi="Arial" w:cs="Arial"/>
          <w:bCs/>
        </w:rPr>
      </w:pPr>
      <w:r w:rsidRPr="00CE66F7">
        <w:rPr>
          <w:rFonts w:ascii="Arial" w:eastAsia="Times New Roman" w:hAnsi="Arial" w:cs="Arial"/>
          <w:bCs/>
          <w:noProof/>
        </w:rPr>
        <w:drawing>
          <wp:inline distT="0" distB="0" distL="0" distR="0" wp14:anchorId="10BEBDCD" wp14:editId="008422F7">
            <wp:extent cx="3067050" cy="20859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2934" t="15370" r="23554" b="19901"/>
                    <a:stretch/>
                  </pic:blipFill>
                  <pic:spPr bwMode="auto">
                    <a:xfrm>
                      <a:off x="0" y="0"/>
                      <a:ext cx="3067050" cy="2085975"/>
                    </a:xfrm>
                    <a:prstGeom prst="rect">
                      <a:avLst/>
                    </a:prstGeom>
                    <a:ln>
                      <a:noFill/>
                    </a:ln>
                    <a:extLst>
                      <a:ext uri="{53640926-AAD7-44D8-BBD7-CCE9431645EC}">
                        <a14:shadowObscured xmlns:a14="http://schemas.microsoft.com/office/drawing/2010/main"/>
                      </a:ext>
                    </a:extLst>
                  </pic:spPr>
                </pic:pic>
              </a:graphicData>
            </a:graphic>
          </wp:inline>
        </w:drawing>
      </w:r>
    </w:p>
    <w:p w14:paraId="556F1A87"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jc w:val="both"/>
        <w:rPr>
          <w:rFonts w:ascii="Times New Roman" w:eastAsia="Times New Roman" w:hAnsi="Times New Roman" w:cs="Times New Roman"/>
          <w:bCs/>
        </w:rPr>
      </w:pPr>
      <w:r w:rsidRPr="00CE66F7">
        <w:rPr>
          <w:rFonts w:ascii="Times New Roman" w:eastAsia="Times New Roman" w:hAnsi="Times New Roman" w:cs="Times New Roman"/>
          <w:bCs/>
        </w:rPr>
        <w:t>"</w:t>
      </w:r>
      <w:bookmarkStart w:id="14" w:name="_Hlk145597741"/>
      <w:r w:rsidRPr="00CE66F7">
        <w:rPr>
          <w:rFonts w:ascii="Times New Roman" w:eastAsia="Times New Roman" w:hAnsi="Times New Roman" w:cs="Times New Roman"/>
          <w:bCs/>
        </w:rPr>
        <w:t xml:space="preserve">Leadership is about being obsessed with the development of others. </w:t>
      </w:r>
      <w:bookmarkEnd w:id="14"/>
      <w:r w:rsidRPr="00CE66F7">
        <w:rPr>
          <w:rFonts w:ascii="Times New Roman" w:eastAsia="Times New Roman" w:hAnsi="Times New Roman" w:cs="Times New Roman"/>
          <w:bCs/>
        </w:rPr>
        <w:t xml:space="preserve">It is about realising it is not about me." This is what Bonang Mohale, former CEO of Business Leadership SA (BLSA), had to say about the traits of a good leader. Mohale, who was in Nelson Mandela Bay on Thursday to launch his book Lift as You Rise, spoke about the experiences that shaped his life. “If you succeed in pleasing the other, it comes back tenfold. </w:t>
      </w:r>
      <w:bookmarkStart w:id="15" w:name="_Hlk145598243"/>
      <w:r w:rsidRPr="00CE66F7">
        <w:rPr>
          <w:rFonts w:ascii="Times New Roman" w:eastAsia="Times New Roman" w:hAnsi="Times New Roman" w:cs="Times New Roman"/>
          <w:bCs/>
        </w:rPr>
        <w:t>“Management is about getting things done through other people, but leadership is different. "</w:t>
      </w:r>
      <w:bookmarkStart w:id="16" w:name="_Hlk145598605"/>
      <w:r w:rsidRPr="00CE66F7">
        <w:rPr>
          <w:rFonts w:ascii="Times New Roman" w:eastAsia="Times New Roman" w:hAnsi="Times New Roman" w:cs="Times New Roman"/>
          <w:bCs/>
        </w:rPr>
        <w:t>It says I'm happy that I've made my contribution, I want to celebrate my people and being genuinely happy with the success of others</w:t>
      </w:r>
      <w:bookmarkEnd w:id="16"/>
      <w:r w:rsidRPr="00CE66F7">
        <w:rPr>
          <w:rFonts w:ascii="Times New Roman" w:eastAsia="Times New Roman" w:hAnsi="Times New Roman" w:cs="Times New Roman"/>
          <w:bCs/>
        </w:rPr>
        <w:t>."</w:t>
      </w:r>
      <w:bookmarkEnd w:id="15"/>
    </w:p>
    <w:p w14:paraId="22599B7D"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jc w:val="both"/>
        <w:rPr>
          <w:rFonts w:ascii="Times New Roman" w:eastAsia="Times New Roman" w:hAnsi="Times New Roman" w:cs="Times New Roman"/>
          <w:bCs/>
        </w:rPr>
      </w:pPr>
      <w:r w:rsidRPr="00CE66F7">
        <w:rPr>
          <w:rFonts w:ascii="Times New Roman" w:eastAsia="Times New Roman" w:hAnsi="Times New Roman" w:cs="Times New Roman"/>
          <w:bCs/>
        </w:rPr>
        <w:t>One of the prominent themes of the book is the role that business can play in SA by claiming its space in society. Mohale refers to the “business believes” initiative in which BLSA’s members have committed to a contract with SA to create jobs by growing the economy; empowering and encouraging senior black leadership; investing in South Africans and communities; supporting small businesses; and condemning and rooting out corruption.</w:t>
      </w:r>
    </w:p>
    <w:p w14:paraId="62AEDA35"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jc w:val="both"/>
        <w:rPr>
          <w:rFonts w:ascii="Times New Roman" w:eastAsia="Times New Roman" w:hAnsi="Times New Roman" w:cs="Times New Roman"/>
          <w:bCs/>
        </w:rPr>
      </w:pPr>
    </w:p>
    <w:p w14:paraId="68F60E40"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jc w:val="both"/>
        <w:rPr>
          <w:rFonts w:ascii="Times New Roman" w:eastAsia="Times New Roman" w:hAnsi="Times New Roman" w:cs="Times New Roman"/>
          <w:bCs/>
        </w:rPr>
      </w:pPr>
      <w:r w:rsidRPr="00CE66F7">
        <w:rPr>
          <w:rFonts w:ascii="Times New Roman" w:eastAsia="Times New Roman" w:hAnsi="Times New Roman" w:cs="Times New Roman"/>
          <w:bCs/>
        </w:rPr>
        <w:t>Speaking on the recession, Mohale said everything that has contributed to SA’s woes was self-made and self-inflicted. “Now we celebrate that we’ve dodged a technical recession, yet you and I know that we’ve been in recession for a number of years because we are collectively poorer now than we were years ago. “We are hanging by the teeth of our nails to an investment grade by the three ratings agencies. Only Moody’s has kept us above investment grade.</w:t>
      </w:r>
    </w:p>
    <w:p w14:paraId="428D95C6"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jc w:val="both"/>
        <w:rPr>
          <w:rFonts w:ascii="Times New Roman" w:eastAsia="Times New Roman" w:hAnsi="Times New Roman" w:cs="Times New Roman"/>
          <w:bCs/>
        </w:rPr>
      </w:pPr>
      <w:r w:rsidRPr="00CE66F7">
        <w:rPr>
          <w:rFonts w:ascii="Times New Roman" w:eastAsia="Times New Roman" w:hAnsi="Times New Roman" w:cs="Times New Roman"/>
          <w:bCs/>
        </w:rPr>
        <w:t xml:space="preserve">“Had they downgraded us, R100bn would have been out because those asset managers don’t have the discretion, they cannot invest in institutions or countries that are below investment grade. It happens automatically. “Incidentally, it’s the same target that President Cyril Ramaphosa has set out for us through </w:t>
      </w:r>
      <w:r w:rsidRPr="00CE66F7">
        <w:rPr>
          <w:rFonts w:ascii="Times New Roman" w:eastAsia="Times New Roman" w:hAnsi="Times New Roman" w:cs="Times New Roman"/>
          <w:bCs/>
        </w:rPr>
        <w:lastRenderedPageBreak/>
        <w:t>the four investment envoys over five years,” Mohale said. To emphasise his point, Mohale said had Moody’s downgraded SA, the rand would have been hammered, the Reserve Bank would have been forced to increase the repo rate to protect the currency and to keep inflation in check. “When you do that, the cost of borrowing from government goes up, you pay more for your bond and your car and all of us become poorer had it happened,” he said.</w:t>
      </w:r>
    </w:p>
    <w:p w14:paraId="4CB7B5AE"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jc w:val="both"/>
        <w:rPr>
          <w:rFonts w:ascii="Times New Roman" w:eastAsia="Times New Roman" w:hAnsi="Times New Roman" w:cs="Times New Roman"/>
          <w:bCs/>
        </w:rPr>
      </w:pPr>
    </w:p>
    <w:p w14:paraId="3EC1AB81"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jc w:val="both"/>
        <w:rPr>
          <w:rFonts w:ascii="Times New Roman" w:eastAsia="Times New Roman" w:hAnsi="Times New Roman" w:cs="Times New Roman"/>
          <w:bCs/>
        </w:rPr>
      </w:pPr>
      <w:r w:rsidRPr="00CE66F7">
        <w:rPr>
          <w:rFonts w:ascii="Times New Roman" w:eastAsia="Times New Roman" w:hAnsi="Times New Roman" w:cs="Times New Roman"/>
          <w:bCs/>
        </w:rPr>
        <w:t>Mohale also spoke on the potential the tourism sector could play towards the country’s GDP, which at present is contributing only 9%. “We’re the only country in the world where we can look tourists in the eyes and tell when whatever you need, we’ve got it. Yet tourism only contributes 9% instead of 20%,” he said. Speaking on the civil unrest in the country, Mohale said lawlessness had become an epidemic, that the inequality gap was widening, and that racism was at an all-time high.</w:t>
      </w:r>
    </w:p>
    <w:p w14:paraId="26DD3ECB" w14:textId="77777777" w:rsidR="00CE66F7" w:rsidRPr="00CE66F7" w:rsidRDefault="00CE66F7" w:rsidP="00CE66F7">
      <w:pPr>
        <w:pBdr>
          <w:top w:val="double" w:sz="4" w:space="1" w:color="auto"/>
          <w:left w:val="double" w:sz="4" w:space="4" w:color="auto"/>
          <w:bottom w:val="double" w:sz="4" w:space="1" w:color="auto"/>
          <w:right w:val="double" w:sz="4" w:space="4" w:color="auto"/>
        </w:pBdr>
        <w:spacing w:after="0" w:line="240" w:lineRule="auto"/>
        <w:rPr>
          <w:rFonts w:ascii="Times New Roman" w:eastAsia="Times New Roman" w:hAnsi="Times New Roman" w:cs="Times New Roman"/>
          <w:bCs/>
        </w:rPr>
      </w:pPr>
      <w:r w:rsidRPr="00CE66F7">
        <w:rPr>
          <w:rFonts w:ascii="Times New Roman" w:eastAsia="Times New Roman" w:hAnsi="Times New Roman" w:cs="Times New Roman"/>
          <w:bCs/>
        </w:rPr>
        <w:t xml:space="preserve">Source: </w:t>
      </w:r>
      <w:hyperlink r:id="rId9" w:history="1">
        <w:r w:rsidRPr="00CE66F7">
          <w:rPr>
            <w:rFonts w:ascii="Times New Roman" w:eastAsia="Times New Roman" w:hAnsi="Times New Roman" w:cs="Times New Roman"/>
            <w:bCs/>
            <w:color w:val="0563C1"/>
            <w:u w:val="single"/>
          </w:rPr>
          <w:t>Businessman Bonang Mohale talks on how to be a good leader (heraldlive.co.za)</w:t>
        </w:r>
      </w:hyperlink>
    </w:p>
    <w:p w14:paraId="5F3F1566" w14:textId="77777777" w:rsidR="00BA75C7" w:rsidRPr="00BA75C7" w:rsidRDefault="00BA75C7" w:rsidP="00BA75C7">
      <w:pPr>
        <w:widowControl w:val="0"/>
        <w:autoSpaceDE w:val="0"/>
        <w:autoSpaceDN w:val="0"/>
        <w:adjustRightInd w:val="0"/>
        <w:spacing w:after="120" w:line="360" w:lineRule="auto"/>
        <w:jc w:val="both"/>
        <w:textAlignment w:val="center"/>
        <w:rPr>
          <w:rFonts w:ascii="Times New Roman" w:eastAsia="Times New Roman" w:hAnsi="Times New Roman" w:cs="Times New Roman"/>
          <w:color w:val="000000"/>
          <w:sz w:val="24"/>
          <w:szCs w:val="24"/>
        </w:rPr>
      </w:pPr>
    </w:p>
    <w:p w14:paraId="7A366860" w14:textId="443D8108" w:rsidR="00E2432E" w:rsidRDefault="00E2432E" w:rsidP="00C27FB7">
      <w:pPr>
        <w:pStyle w:val="ListParagraph"/>
        <w:widowControl w:val="0"/>
        <w:numPr>
          <w:ilvl w:val="0"/>
          <w:numId w:val="13"/>
        </w:numPr>
        <w:autoSpaceDE w:val="0"/>
        <w:autoSpaceDN w:val="0"/>
        <w:adjustRightInd w:val="0"/>
        <w:spacing w:after="120" w:line="360" w:lineRule="auto"/>
        <w:jc w:val="both"/>
        <w:textAlignment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Define the term leadership.</w:t>
      </w:r>
      <w:r w:rsidR="00801487">
        <w:rPr>
          <w:rFonts w:ascii="Times New Roman" w:eastAsia="Times New Roman" w:hAnsi="Times New Roman" w:cs="Times New Roman"/>
          <w:color w:val="000000"/>
          <w:sz w:val="24"/>
          <w:szCs w:val="24"/>
        </w:rPr>
        <w:tab/>
      </w:r>
      <w:r w:rsidR="00801487">
        <w:rPr>
          <w:rFonts w:ascii="Times New Roman" w:eastAsia="Times New Roman" w:hAnsi="Times New Roman" w:cs="Times New Roman"/>
          <w:color w:val="000000"/>
          <w:sz w:val="24"/>
          <w:szCs w:val="24"/>
        </w:rPr>
        <w:tab/>
      </w:r>
      <w:r w:rsidR="00801487">
        <w:rPr>
          <w:rFonts w:ascii="Times New Roman" w:eastAsia="Times New Roman" w:hAnsi="Times New Roman" w:cs="Times New Roman"/>
          <w:color w:val="000000"/>
          <w:sz w:val="24"/>
          <w:szCs w:val="24"/>
        </w:rPr>
        <w:tab/>
      </w:r>
      <w:r w:rsidR="00801487">
        <w:rPr>
          <w:rFonts w:ascii="Times New Roman" w:eastAsia="Times New Roman" w:hAnsi="Times New Roman" w:cs="Times New Roman"/>
          <w:color w:val="000000"/>
          <w:sz w:val="24"/>
          <w:szCs w:val="24"/>
        </w:rPr>
        <w:tab/>
      </w:r>
      <w:r w:rsidR="00801487">
        <w:rPr>
          <w:rFonts w:ascii="Times New Roman" w:eastAsia="Times New Roman" w:hAnsi="Times New Roman" w:cs="Times New Roman"/>
          <w:color w:val="000000"/>
          <w:sz w:val="24"/>
          <w:szCs w:val="24"/>
        </w:rPr>
        <w:tab/>
      </w:r>
      <w:r w:rsidR="00801487">
        <w:rPr>
          <w:rFonts w:ascii="Times New Roman" w:eastAsia="Times New Roman" w:hAnsi="Times New Roman" w:cs="Times New Roman"/>
          <w:color w:val="000000"/>
          <w:sz w:val="24"/>
          <w:szCs w:val="24"/>
        </w:rPr>
        <w:tab/>
      </w:r>
      <w:r w:rsidR="00801487">
        <w:rPr>
          <w:rFonts w:ascii="Times New Roman" w:eastAsia="Times New Roman" w:hAnsi="Times New Roman" w:cs="Times New Roman"/>
          <w:color w:val="000000"/>
          <w:sz w:val="24"/>
          <w:szCs w:val="24"/>
        </w:rPr>
        <w:tab/>
      </w:r>
      <w:r w:rsidR="00801487">
        <w:rPr>
          <w:rFonts w:ascii="Times New Roman" w:eastAsia="Times New Roman" w:hAnsi="Times New Roman" w:cs="Times New Roman"/>
          <w:color w:val="000000"/>
          <w:sz w:val="24"/>
          <w:szCs w:val="24"/>
        </w:rPr>
        <w:tab/>
      </w:r>
      <w:r w:rsidR="00A87A3D">
        <w:rPr>
          <w:rFonts w:ascii="Times New Roman" w:eastAsia="Times New Roman" w:hAnsi="Times New Roman" w:cs="Times New Roman"/>
          <w:color w:val="000000"/>
          <w:sz w:val="24"/>
          <w:szCs w:val="24"/>
        </w:rPr>
        <w:t xml:space="preserve">       </w:t>
      </w:r>
      <w:r w:rsidR="00801487" w:rsidRPr="00A87A3D">
        <w:rPr>
          <w:rFonts w:ascii="Times New Roman" w:eastAsia="Times New Roman" w:hAnsi="Times New Roman" w:cs="Times New Roman"/>
          <w:b/>
          <w:bCs/>
          <w:color w:val="000000"/>
          <w:sz w:val="24"/>
          <w:szCs w:val="24"/>
        </w:rPr>
        <w:t>(</w:t>
      </w:r>
      <w:r w:rsidR="00A87A3D" w:rsidRPr="00A87A3D">
        <w:rPr>
          <w:rFonts w:ascii="Times New Roman" w:eastAsia="Times New Roman" w:hAnsi="Times New Roman" w:cs="Times New Roman"/>
          <w:b/>
          <w:bCs/>
          <w:color w:val="000000"/>
          <w:sz w:val="24"/>
          <w:szCs w:val="24"/>
        </w:rPr>
        <w:t>3)</w:t>
      </w:r>
    </w:p>
    <w:p w14:paraId="62A78BB1" w14:textId="6EB7EF1C" w:rsidR="007B17C1" w:rsidRDefault="00104C14" w:rsidP="00C27FB7">
      <w:pPr>
        <w:pStyle w:val="ListParagraph"/>
        <w:widowControl w:val="0"/>
        <w:numPr>
          <w:ilvl w:val="0"/>
          <w:numId w:val="13"/>
        </w:numPr>
        <w:autoSpaceDE w:val="0"/>
        <w:autoSpaceDN w:val="0"/>
        <w:adjustRightInd w:val="0"/>
        <w:spacing w:after="120" w:line="360" w:lineRule="auto"/>
        <w:jc w:val="both"/>
        <w:textAlignment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Quoting</w:t>
      </w:r>
      <w:r w:rsidR="00F9533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from the case</w:t>
      </w:r>
      <w:r w:rsidR="00D50A48">
        <w:rPr>
          <w:rFonts w:ascii="Times New Roman" w:eastAsia="Times New Roman" w:hAnsi="Times New Roman" w:cs="Times New Roman"/>
          <w:color w:val="000000"/>
          <w:sz w:val="24"/>
          <w:szCs w:val="24"/>
        </w:rPr>
        <w:t xml:space="preserve"> study</w:t>
      </w:r>
      <w:r w:rsidR="001F6C88">
        <w:rPr>
          <w:rFonts w:ascii="Times New Roman" w:eastAsia="Times New Roman" w:hAnsi="Times New Roman" w:cs="Times New Roman"/>
          <w:color w:val="000000"/>
          <w:sz w:val="24"/>
          <w:szCs w:val="24"/>
        </w:rPr>
        <w:t xml:space="preserve">, </w:t>
      </w:r>
      <w:r w:rsidR="00135F84">
        <w:rPr>
          <w:rFonts w:ascii="Times New Roman" w:eastAsia="Times New Roman" w:hAnsi="Times New Roman" w:cs="Times New Roman"/>
          <w:color w:val="000000"/>
          <w:sz w:val="24"/>
          <w:szCs w:val="24"/>
        </w:rPr>
        <w:t xml:space="preserve">show how </w:t>
      </w:r>
      <w:r w:rsidR="00A709EB">
        <w:rPr>
          <w:rFonts w:ascii="Times New Roman" w:eastAsia="Times New Roman" w:hAnsi="Times New Roman" w:cs="Times New Roman"/>
          <w:color w:val="000000"/>
          <w:sz w:val="24"/>
          <w:szCs w:val="24"/>
        </w:rPr>
        <w:t xml:space="preserve">this </w:t>
      </w:r>
      <w:r w:rsidR="007B17C1">
        <w:rPr>
          <w:rFonts w:ascii="Times New Roman" w:eastAsia="Times New Roman" w:hAnsi="Times New Roman" w:cs="Times New Roman"/>
          <w:color w:val="000000"/>
          <w:sz w:val="24"/>
          <w:szCs w:val="24"/>
        </w:rPr>
        <w:t>businessman</w:t>
      </w:r>
      <w:r w:rsidR="00A709EB">
        <w:rPr>
          <w:rFonts w:ascii="Times New Roman" w:eastAsia="Times New Roman" w:hAnsi="Times New Roman" w:cs="Times New Roman"/>
          <w:color w:val="000000"/>
          <w:sz w:val="24"/>
          <w:szCs w:val="24"/>
        </w:rPr>
        <w:t xml:space="preserve"> is more </w:t>
      </w:r>
      <w:r w:rsidR="007B17C1">
        <w:rPr>
          <w:rFonts w:ascii="Times New Roman" w:eastAsia="Times New Roman" w:hAnsi="Times New Roman" w:cs="Times New Roman"/>
          <w:color w:val="000000"/>
          <w:sz w:val="24"/>
          <w:szCs w:val="24"/>
        </w:rPr>
        <w:t xml:space="preserve">of </w:t>
      </w:r>
      <w:r w:rsidR="00A709EB">
        <w:rPr>
          <w:rFonts w:ascii="Times New Roman" w:eastAsia="Times New Roman" w:hAnsi="Times New Roman" w:cs="Times New Roman"/>
          <w:color w:val="000000"/>
          <w:sz w:val="24"/>
          <w:szCs w:val="24"/>
        </w:rPr>
        <w:t>a leader than a</w:t>
      </w:r>
      <w:r w:rsidR="007B17C1">
        <w:rPr>
          <w:rFonts w:ascii="Times New Roman" w:eastAsia="Times New Roman" w:hAnsi="Times New Roman" w:cs="Times New Roman"/>
          <w:color w:val="000000"/>
          <w:sz w:val="24"/>
          <w:szCs w:val="24"/>
        </w:rPr>
        <w:t xml:space="preserve"> manager.</w:t>
      </w:r>
    </w:p>
    <w:p w14:paraId="527E1986" w14:textId="07F443FC" w:rsidR="0017220F" w:rsidRPr="00801487" w:rsidRDefault="00801487" w:rsidP="00801487">
      <w:pPr>
        <w:pStyle w:val="ListParagraph"/>
        <w:widowControl w:val="0"/>
        <w:autoSpaceDE w:val="0"/>
        <w:autoSpaceDN w:val="0"/>
        <w:adjustRightInd w:val="0"/>
        <w:spacing w:after="120" w:line="360" w:lineRule="auto"/>
        <w:ind w:left="9000"/>
        <w:jc w:val="both"/>
        <w:textAlignment w:val="center"/>
        <w:rPr>
          <w:rFonts w:ascii="Times New Roman" w:eastAsia="Times New Roman" w:hAnsi="Times New Roman" w:cs="Times New Roman"/>
          <w:b/>
          <w:bCs/>
          <w:color w:val="000000"/>
          <w:sz w:val="24"/>
          <w:szCs w:val="24"/>
        </w:rPr>
      </w:pPr>
      <w:r>
        <w:rPr>
          <w:rFonts w:ascii="Times New Roman" w:eastAsia="Times New Roman" w:hAnsi="Times New Roman" w:cs="Times New Roman"/>
          <w:color w:val="000000"/>
          <w:sz w:val="24"/>
          <w:szCs w:val="24"/>
        </w:rPr>
        <w:t xml:space="preserve"> </w:t>
      </w:r>
      <w:r w:rsidRPr="00801487">
        <w:rPr>
          <w:rFonts w:ascii="Times New Roman" w:eastAsia="Times New Roman" w:hAnsi="Times New Roman" w:cs="Times New Roman"/>
          <w:b/>
          <w:bCs/>
          <w:color w:val="000000"/>
          <w:sz w:val="24"/>
          <w:szCs w:val="24"/>
        </w:rPr>
        <w:t>(4)</w:t>
      </w:r>
    </w:p>
    <w:p w14:paraId="5C5E5A70" w14:textId="7C8955A5" w:rsidR="00F50D1E" w:rsidRDefault="00A03905" w:rsidP="00C27FB7">
      <w:pPr>
        <w:pStyle w:val="ListParagraph"/>
        <w:widowControl w:val="0"/>
        <w:numPr>
          <w:ilvl w:val="0"/>
          <w:numId w:val="13"/>
        </w:numPr>
        <w:autoSpaceDE w:val="0"/>
        <w:autoSpaceDN w:val="0"/>
        <w:adjustRightInd w:val="0"/>
        <w:spacing w:after="120" w:line="360" w:lineRule="auto"/>
        <w:jc w:val="both"/>
        <w:textAlignment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the case study, Management and </w:t>
      </w:r>
      <w:r w:rsidR="00BA75C7" w:rsidRPr="00C27FB7">
        <w:rPr>
          <w:rFonts w:ascii="Times New Roman" w:eastAsia="Times New Roman" w:hAnsi="Times New Roman" w:cs="Times New Roman"/>
          <w:color w:val="000000"/>
          <w:sz w:val="24"/>
          <w:szCs w:val="24"/>
        </w:rPr>
        <w:t xml:space="preserve">Leadership </w:t>
      </w:r>
      <w:r w:rsidR="00E5227F">
        <w:rPr>
          <w:rFonts w:ascii="Times New Roman" w:eastAsia="Times New Roman" w:hAnsi="Times New Roman" w:cs="Times New Roman"/>
          <w:color w:val="000000"/>
          <w:sz w:val="24"/>
          <w:szCs w:val="24"/>
        </w:rPr>
        <w:t xml:space="preserve">are </w:t>
      </w:r>
      <w:r w:rsidR="00007565">
        <w:rPr>
          <w:rFonts w:ascii="Times New Roman" w:eastAsia="Times New Roman" w:hAnsi="Times New Roman" w:cs="Times New Roman"/>
          <w:color w:val="000000"/>
          <w:sz w:val="24"/>
          <w:szCs w:val="24"/>
        </w:rPr>
        <w:t xml:space="preserve">different, </w:t>
      </w:r>
      <w:r w:rsidR="00F70E6F">
        <w:rPr>
          <w:rFonts w:ascii="Times New Roman" w:eastAsia="Times New Roman" w:hAnsi="Times New Roman" w:cs="Times New Roman"/>
          <w:color w:val="000000"/>
          <w:sz w:val="24"/>
          <w:szCs w:val="24"/>
        </w:rPr>
        <w:t>briefly discuss this difference as set out in the case study</w:t>
      </w:r>
      <w:r w:rsidR="00F50D1E">
        <w:rPr>
          <w:rFonts w:ascii="Times New Roman" w:eastAsia="Times New Roman" w:hAnsi="Times New Roman" w:cs="Times New Roman"/>
          <w:color w:val="000000"/>
          <w:sz w:val="24"/>
          <w:szCs w:val="24"/>
        </w:rPr>
        <w:t xml:space="preserve">. </w:t>
      </w:r>
      <w:r w:rsidR="00A87A3D">
        <w:rPr>
          <w:rFonts w:ascii="Times New Roman" w:eastAsia="Times New Roman" w:hAnsi="Times New Roman" w:cs="Times New Roman"/>
          <w:color w:val="000000"/>
          <w:sz w:val="24"/>
          <w:szCs w:val="24"/>
        </w:rPr>
        <w:tab/>
      </w:r>
      <w:r w:rsidR="00A87A3D">
        <w:rPr>
          <w:rFonts w:ascii="Times New Roman" w:eastAsia="Times New Roman" w:hAnsi="Times New Roman" w:cs="Times New Roman"/>
          <w:color w:val="000000"/>
          <w:sz w:val="24"/>
          <w:szCs w:val="24"/>
        </w:rPr>
        <w:tab/>
      </w:r>
      <w:r w:rsidR="00A87A3D">
        <w:rPr>
          <w:rFonts w:ascii="Times New Roman" w:eastAsia="Times New Roman" w:hAnsi="Times New Roman" w:cs="Times New Roman"/>
          <w:color w:val="000000"/>
          <w:sz w:val="24"/>
          <w:szCs w:val="24"/>
        </w:rPr>
        <w:tab/>
      </w:r>
      <w:r w:rsidR="00A87A3D">
        <w:rPr>
          <w:rFonts w:ascii="Times New Roman" w:eastAsia="Times New Roman" w:hAnsi="Times New Roman" w:cs="Times New Roman"/>
          <w:color w:val="000000"/>
          <w:sz w:val="24"/>
          <w:szCs w:val="24"/>
        </w:rPr>
        <w:tab/>
      </w:r>
      <w:r w:rsidR="00A87A3D">
        <w:rPr>
          <w:rFonts w:ascii="Times New Roman" w:eastAsia="Times New Roman" w:hAnsi="Times New Roman" w:cs="Times New Roman"/>
          <w:color w:val="000000"/>
          <w:sz w:val="24"/>
          <w:szCs w:val="24"/>
        </w:rPr>
        <w:tab/>
      </w:r>
      <w:r w:rsidR="00A87A3D">
        <w:rPr>
          <w:rFonts w:ascii="Times New Roman" w:eastAsia="Times New Roman" w:hAnsi="Times New Roman" w:cs="Times New Roman"/>
          <w:color w:val="000000"/>
          <w:sz w:val="24"/>
          <w:szCs w:val="24"/>
        </w:rPr>
        <w:tab/>
      </w:r>
      <w:r w:rsidR="00A87A3D">
        <w:rPr>
          <w:rFonts w:ascii="Times New Roman" w:eastAsia="Times New Roman" w:hAnsi="Times New Roman" w:cs="Times New Roman"/>
          <w:color w:val="000000"/>
          <w:sz w:val="24"/>
          <w:szCs w:val="24"/>
        </w:rPr>
        <w:tab/>
      </w:r>
      <w:r w:rsidR="004D3FF5">
        <w:rPr>
          <w:rFonts w:ascii="Times New Roman" w:eastAsia="Times New Roman" w:hAnsi="Times New Roman" w:cs="Times New Roman"/>
          <w:color w:val="000000"/>
          <w:sz w:val="24"/>
          <w:szCs w:val="24"/>
        </w:rPr>
        <w:t xml:space="preserve">       </w:t>
      </w:r>
      <w:r w:rsidR="004D3FF5" w:rsidRPr="004D3FF5">
        <w:rPr>
          <w:rFonts w:ascii="Times New Roman" w:eastAsia="Times New Roman" w:hAnsi="Times New Roman" w:cs="Times New Roman"/>
          <w:b/>
          <w:bCs/>
          <w:color w:val="000000"/>
          <w:sz w:val="24"/>
          <w:szCs w:val="24"/>
        </w:rPr>
        <w:t>(8)</w:t>
      </w:r>
    </w:p>
    <w:p w14:paraId="1224CF83" w14:textId="3C7099B4" w:rsidR="00BA75C7" w:rsidRPr="0025685E" w:rsidRDefault="0005388C" w:rsidP="0025685E">
      <w:pPr>
        <w:pStyle w:val="ListParagraph"/>
        <w:widowControl w:val="0"/>
        <w:numPr>
          <w:ilvl w:val="0"/>
          <w:numId w:val="13"/>
        </w:numPr>
        <w:autoSpaceDE w:val="0"/>
        <w:autoSpaceDN w:val="0"/>
        <w:adjustRightInd w:val="0"/>
        <w:spacing w:after="120" w:line="360" w:lineRule="auto"/>
        <w:jc w:val="both"/>
        <w:textAlignment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w:t>
      </w:r>
      <w:r w:rsidR="0025685E">
        <w:rPr>
          <w:rFonts w:ascii="Times New Roman" w:eastAsia="Times New Roman" w:hAnsi="Times New Roman" w:cs="Times New Roman"/>
          <w:color w:val="000000"/>
          <w:sz w:val="24"/>
          <w:szCs w:val="24"/>
        </w:rPr>
        <w:t>is</w:t>
      </w:r>
      <w:r>
        <w:rPr>
          <w:rFonts w:ascii="Times New Roman" w:eastAsia="Times New Roman" w:hAnsi="Times New Roman" w:cs="Times New Roman"/>
          <w:color w:val="000000"/>
          <w:sz w:val="24"/>
          <w:szCs w:val="24"/>
        </w:rPr>
        <w:t xml:space="preserve"> </w:t>
      </w:r>
      <w:r w:rsidR="000D07E4">
        <w:rPr>
          <w:rFonts w:ascii="Times New Roman" w:eastAsia="Times New Roman" w:hAnsi="Times New Roman" w:cs="Times New Roman"/>
          <w:color w:val="000000"/>
          <w:sz w:val="24"/>
          <w:szCs w:val="24"/>
        </w:rPr>
        <w:t xml:space="preserve">businessman </w:t>
      </w:r>
      <w:r w:rsidR="00D77F76">
        <w:rPr>
          <w:rFonts w:ascii="Times New Roman" w:eastAsia="Times New Roman" w:hAnsi="Times New Roman" w:cs="Times New Roman"/>
          <w:color w:val="000000"/>
          <w:sz w:val="24"/>
          <w:szCs w:val="24"/>
        </w:rPr>
        <w:t>is quoted as saying</w:t>
      </w:r>
      <w:r w:rsidR="000D07E4">
        <w:rPr>
          <w:rFonts w:ascii="Times New Roman" w:eastAsia="Times New Roman" w:hAnsi="Times New Roman" w:cs="Times New Roman"/>
          <w:color w:val="000000"/>
          <w:sz w:val="24"/>
          <w:szCs w:val="24"/>
        </w:rPr>
        <w:t xml:space="preserve"> “</w:t>
      </w:r>
      <w:r w:rsidR="000D07E4" w:rsidRPr="00CE66F7">
        <w:rPr>
          <w:rFonts w:ascii="Times New Roman" w:eastAsia="Times New Roman" w:hAnsi="Times New Roman" w:cs="Times New Roman"/>
          <w:bCs/>
          <w:color w:val="000000"/>
          <w:sz w:val="24"/>
          <w:szCs w:val="24"/>
        </w:rPr>
        <w:t>Leadership is about being obsessed with the development of others</w:t>
      </w:r>
      <w:r w:rsidR="00BA1111">
        <w:rPr>
          <w:rFonts w:ascii="Times New Roman" w:eastAsia="Times New Roman" w:hAnsi="Times New Roman" w:cs="Times New Roman"/>
          <w:bCs/>
          <w:color w:val="000000"/>
          <w:sz w:val="24"/>
          <w:szCs w:val="24"/>
        </w:rPr>
        <w:t>,</w:t>
      </w:r>
      <w:r w:rsidR="0099286A">
        <w:rPr>
          <w:rFonts w:ascii="Times New Roman" w:eastAsia="Times New Roman" w:hAnsi="Times New Roman" w:cs="Times New Roman"/>
          <w:bCs/>
          <w:color w:val="000000"/>
          <w:sz w:val="24"/>
          <w:szCs w:val="24"/>
        </w:rPr>
        <w:t xml:space="preserve"> briefly discuss</w:t>
      </w:r>
      <w:r w:rsidR="00BA75C7" w:rsidRPr="00C27FB7">
        <w:rPr>
          <w:rFonts w:ascii="Times New Roman" w:eastAsia="Times New Roman" w:hAnsi="Times New Roman" w:cs="Times New Roman"/>
          <w:color w:val="000000"/>
          <w:sz w:val="24"/>
          <w:szCs w:val="24"/>
        </w:rPr>
        <w:t xml:space="preserve"> </w:t>
      </w:r>
      <w:r w:rsidR="00BA1111">
        <w:rPr>
          <w:rFonts w:ascii="Times New Roman" w:eastAsia="Times New Roman" w:hAnsi="Times New Roman" w:cs="Times New Roman"/>
          <w:color w:val="000000"/>
          <w:sz w:val="24"/>
          <w:szCs w:val="24"/>
        </w:rPr>
        <w:t>the</w:t>
      </w:r>
      <w:r w:rsidR="00BA75C7" w:rsidRPr="00C27FB7">
        <w:rPr>
          <w:rFonts w:ascii="Times New Roman" w:eastAsia="Times New Roman" w:hAnsi="Times New Roman" w:cs="Times New Roman"/>
          <w:color w:val="000000"/>
          <w:sz w:val="24"/>
          <w:szCs w:val="24"/>
        </w:rPr>
        <w:t xml:space="preserve"> </w:t>
      </w:r>
      <w:r w:rsidR="0099286A">
        <w:rPr>
          <w:rFonts w:ascii="Times New Roman" w:eastAsia="Times New Roman" w:hAnsi="Times New Roman" w:cs="Times New Roman"/>
          <w:color w:val="000000"/>
          <w:sz w:val="24"/>
          <w:szCs w:val="24"/>
        </w:rPr>
        <w:t xml:space="preserve">leadership </w:t>
      </w:r>
      <w:r w:rsidR="00BA75C7" w:rsidRPr="00C27FB7">
        <w:rPr>
          <w:rFonts w:ascii="Times New Roman" w:eastAsia="Times New Roman" w:hAnsi="Times New Roman" w:cs="Times New Roman"/>
          <w:color w:val="000000"/>
          <w:sz w:val="24"/>
          <w:szCs w:val="24"/>
        </w:rPr>
        <w:t>tools</w:t>
      </w:r>
      <w:r w:rsidR="00727A2C">
        <w:rPr>
          <w:rFonts w:ascii="Times New Roman" w:eastAsia="Times New Roman" w:hAnsi="Times New Roman" w:cs="Times New Roman"/>
          <w:color w:val="000000"/>
          <w:sz w:val="24"/>
          <w:szCs w:val="24"/>
        </w:rPr>
        <w:t xml:space="preserve"> (as </w:t>
      </w:r>
      <w:r w:rsidR="00727A2C" w:rsidRPr="00727A2C">
        <w:rPr>
          <w:rFonts w:ascii="Times New Roman" w:eastAsia="Times New Roman" w:hAnsi="Times New Roman" w:cs="Times New Roman"/>
          <w:color w:val="000000"/>
          <w:sz w:val="24"/>
          <w:szCs w:val="24"/>
        </w:rPr>
        <w:t>explained by Erasmus, Strydom and Rudansky-</w:t>
      </w:r>
      <w:r w:rsidR="004D3FF5" w:rsidRPr="00727A2C">
        <w:rPr>
          <w:rFonts w:ascii="Times New Roman" w:eastAsia="Times New Roman" w:hAnsi="Times New Roman" w:cs="Times New Roman"/>
          <w:color w:val="000000"/>
          <w:sz w:val="24"/>
          <w:szCs w:val="24"/>
        </w:rPr>
        <w:t>Klopper</w:t>
      </w:r>
      <w:r w:rsidR="004D3FF5">
        <w:rPr>
          <w:rFonts w:ascii="Times New Roman" w:eastAsia="Times New Roman" w:hAnsi="Times New Roman" w:cs="Times New Roman"/>
          <w:color w:val="000000"/>
          <w:sz w:val="24"/>
          <w:szCs w:val="24"/>
        </w:rPr>
        <w:t>) which</w:t>
      </w:r>
      <w:r w:rsidR="00546365">
        <w:rPr>
          <w:rFonts w:ascii="Times New Roman" w:eastAsia="Times New Roman" w:hAnsi="Times New Roman" w:cs="Times New Roman"/>
          <w:color w:val="000000"/>
          <w:sz w:val="24"/>
          <w:szCs w:val="24"/>
        </w:rPr>
        <w:t xml:space="preserve"> </w:t>
      </w:r>
      <w:r w:rsidR="002A310F">
        <w:rPr>
          <w:rFonts w:ascii="Times New Roman" w:eastAsia="Times New Roman" w:hAnsi="Times New Roman" w:cs="Times New Roman"/>
          <w:color w:val="000000"/>
          <w:sz w:val="24"/>
          <w:szCs w:val="24"/>
        </w:rPr>
        <w:t>he may have used to achieve this goal.</w:t>
      </w:r>
      <w:r w:rsidR="0025685E">
        <w:rPr>
          <w:rFonts w:ascii="Times New Roman" w:eastAsia="Times New Roman" w:hAnsi="Times New Roman" w:cs="Times New Roman"/>
          <w:color w:val="000000"/>
          <w:sz w:val="24"/>
          <w:szCs w:val="24"/>
        </w:rPr>
        <w:t xml:space="preserve">  </w:t>
      </w:r>
      <w:r w:rsidR="001D6CCE" w:rsidRPr="0025685E">
        <w:rPr>
          <w:rFonts w:ascii="Times New Roman" w:eastAsia="Times New Roman" w:hAnsi="Times New Roman" w:cs="Times New Roman"/>
          <w:color w:val="000000"/>
          <w:sz w:val="24"/>
          <w:szCs w:val="24"/>
        </w:rPr>
        <w:t xml:space="preserve"> </w:t>
      </w:r>
      <w:r w:rsidR="004D3FF5">
        <w:rPr>
          <w:rFonts w:ascii="Times New Roman" w:eastAsia="Times New Roman" w:hAnsi="Times New Roman" w:cs="Times New Roman"/>
          <w:color w:val="000000"/>
          <w:sz w:val="24"/>
          <w:szCs w:val="24"/>
        </w:rPr>
        <w:tab/>
      </w:r>
      <w:r w:rsidR="004D3FF5">
        <w:rPr>
          <w:rFonts w:ascii="Times New Roman" w:eastAsia="Times New Roman" w:hAnsi="Times New Roman" w:cs="Times New Roman"/>
          <w:color w:val="000000"/>
          <w:sz w:val="24"/>
          <w:szCs w:val="24"/>
        </w:rPr>
        <w:tab/>
        <w:t xml:space="preserve">   </w:t>
      </w:r>
      <w:r w:rsidR="001D6CCE" w:rsidRPr="0025685E">
        <w:rPr>
          <w:rFonts w:ascii="Times New Roman" w:eastAsia="Times New Roman" w:hAnsi="Times New Roman" w:cs="Times New Roman"/>
          <w:b/>
          <w:bCs/>
          <w:color w:val="000000"/>
          <w:sz w:val="24"/>
          <w:szCs w:val="24"/>
        </w:rPr>
        <w:t>(2x</w:t>
      </w:r>
      <w:r w:rsidR="00ED0363">
        <w:rPr>
          <w:rFonts w:ascii="Times New Roman" w:eastAsia="Times New Roman" w:hAnsi="Times New Roman" w:cs="Times New Roman"/>
          <w:b/>
          <w:bCs/>
          <w:color w:val="000000"/>
          <w:sz w:val="24"/>
          <w:szCs w:val="24"/>
        </w:rPr>
        <w:t>5</w:t>
      </w:r>
      <w:r w:rsidR="001D6CCE" w:rsidRPr="0025685E">
        <w:rPr>
          <w:rFonts w:ascii="Times New Roman" w:eastAsia="Times New Roman" w:hAnsi="Times New Roman" w:cs="Times New Roman"/>
          <w:b/>
          <w:bCs/>
          <w:color w:val="000000"/>
          <w:sz w:val="24"/>
          <w:szCs w:val="24"/>
        </w:rPr>
        <w:t>)</w:t>
      </w:r>
    </w:p>
    <w:p w14:paraId="0F85132F" w14:textId="77777777" w:rsidR="00BA75C7" w:rsidRPr="00BA75C7" w:rsidRDefault="00BA75C7" w:rsidP="00BA75C7">
      <w:pPr>
        <w:widowControl w:val="0"/>
        <w:autoSpaceDE w:val="0"/>
        <w:autoSpaceDN w:val="0"/>
        <w:adjustRightInd w:val="0"/>
        <w:spacing w:after="120" w:line="360" w:lineRule="auto"/>
        <w:jc w:val="both"/>
        <w:textAlignment w:val="center"/>
        <w:rPr>
          <w:rFonts w:ascii="Times New Roman" w:eastAsia="Times New Roman" w:hAnsi="Times New Roman" w:cs="Times New Roman"/>
          <w:b/>
          <w:bCs/>
          <w:color w:val="000000"/>
          <w:sz w:val="24"/>
          <w:szCs w:val="24"/>
        </w:rPr>
      </w:pPr>
    </w:p>
    <w:p w14:paraId="7F3DABC4" w14:textId="77777777" w:rsidR="00BA75C7" w:rsidRPr="00BA75C7" w:rsidRDefault="00BA75C7" w:rsidP="00BA75C7">
      <w:pPr>
        <w:widowControl w:val="0"/>
        <w:autoSpaceDE w:val="0"/>
        <w:autoSpaceDN w:val="0"/>
        <w:adjustRightInd w:val="0"/>
        <w:spacing w:after="120" w:line="360" w:lineRule="auto"/>
        <w:jc w:val="both"/>
        <w:textAlignment w:val="center"/>
        <w:rPr>
          <w:rFonts w:ascii="Arial" w:eastAsia="Times New Roman" w:hAnsi="Arial" w:cs="Arial"/>
          <w:b/>
          <w:bCs/>
          <w:color w:val="000000"/>
          <w:sz w:val="24"/>
          <w:szCs w:val="24"/>
        </w:rPr>
      </w:pPr>
    </w:p>
    <w:p w14:paraId="7BF37928" w14:textId="61778195" w:rsidR="00BA75C7" w:rsidRPr="00BA75C7" w:rsidRDefault="00BA75C7" w:rsidP="00BA75C7">
      <w:pPr>
        <w:widowControl w:val="0"/>
        <w:autoSpaceDE w:val="0"/>
        <w:autoSpaceDN w:val="0"/>
        <w:adjustRightInd w:val="0"/>
        <w:spacing w:after="120" w:line="360" w:lineRule="auto"/>
        <w:jc w:val="center"/>
        <w:textAlignment w:val="center"/>
        <w:rPr>
          <w:rFonts w:ascii="Arial" w:eastAsia="Times New Roman" w:hAnsi="Arial" w:cs="Arial"/>
          <w:b/>
          <w:bCs/>
          <w:color w:val="000000"/>
          <w:sz w:val="24"/>
          <w:szCs w:val="24"/>
        </w:rPr>
      </w:pPr>
      <w:r w:rsidRPr="00BA75C7">
        <w:rPr>
          <w:rFonts w:ascii="Arial" w:eastAsia="Times New Roman" w:hAnsi="Arial" w:cs="Arial"/>
          <w:b/>
          <w:bCs/>
          <w:color w:val="000000"/>
          <w:sz w:val="24"/>
          <w:szCs w:val="24"/>
        </w:rPr>
        <w:t>Total [</w:t>
      </w:r>
      <w:r w:rsidR="00FF406C">
        <w:rPr>
          <w:rFonts w:ascii="Arial" w:eastAsia="Times New Roman" w:hAnsi="Arial" w:cs="Arial"/>
          <w:b/>
          <w:bCs/>
          <w:color w:val="000000"/>
          <w:sz w:val="24"/>
          <w:szCs w:val="24"/>
        </w:rPr>
        <w:t>10</w:t>
      </w:r>
      <w:r w:rsidRPr="00BA75C7">
        <w:rPr>
          <w:rFonts w:ascii="Arial" w:eastAsia="Times New Roman" w:hAnsi="Arial" w:cs="Arial"/>
          <w:b/>
          <w:bCs/>
          <w:color w:val="000000"/>
          <w:sz w:val="24"/>
          <w:szCs w:val="24"/>
        </w:rPr>
        <w:t>0]</w:t>
      </w:r>
    </w:p>
    <w:p w14:paraId="467BF695" w14:textId="77777777" w:rsidR="00BA75C7" w:rsidRPr="00BA75C7" w:rsidRDefault="00BA75C7" w:rsidP="00BA75C7">
      <w:pPr>
        <w:widowControl w:val="0"/>
        <w:autoSpaceDE w:val="0"/>
        <w:autoSpaceDN w:val="0"/>
        <w:adjustRightInd w:val="0"/>
        <w:spacing w:after="120" w:line="360" w:lineRule="auto"/>
        <w:jc w:val="center"/>
        <w:textAlignment w:val="center"/>
        <w:rPr>
          <w:rFonts w:ascii="Arial" w:eastAsia="Times New Roman" w:hAnsi="Arial" w:cs="Arial"/>
          <w:b/>
          <w:bCs/>
          <w:color w:val="000000"/>
          <w:sz w:val="24"/>
          <w:szCs w:val="24"/>
        </w:rPr>
      </w:pPr>
    </w:p>
    <w:p w14:paraId="1CAF8022" w14:textId="77777777" w:rsidR="00BA75C7" w:rsidRPr="00BA75C7" w:rsidRDefault="00BA75C7" w:rsidP="00BA75C7">
      <w:pPr>
        <w:widowControl w:val="0"/>
        <w:autoSpaceDE w:val="0"/>
        <w:autoSpaceDN w:val="0"/>
        <w:adjustRightInd w:val="0"/>
        <w:spacing w:after="120" w:line="360" w:lineRule="auto"/>
        <w:jc w:val="center"/>
        <w:textAlignment w:val="center"/>
        <w:rPr>
          <w:rFonts w:ascii="Arial" w:eastAsia="Times New Roman" w:hAnsi="Arial" w:cs="Arial"/>
          <w:b/>
          <w:bCs/>
          <w:color w:val="000000"/>
          <w:sz w:val="24"/>
          <w:szCs w:val="24"/>
        </w:rPr>
      </w:pPr>
    </w:p>
    <w:p w14:paraId="13D34F34" w14:textId="77777777" w:rsidR="00BA75C7" w:rsidRPr="00BA75C7" w:rsidRDefault="00BA75C7" w:rsidP="00BA75C7">
      <w:pPr>
        <w:widowControl w:val="0"/>
        <w:autoSpaceDE w:val="0"/>
        <w:autoSpaceDN w:val="0"/>
        <w:adjustRightInd w:val="0"/>
        <w:spacing w:after="120" w:line="360" w:lineRule="auto"/>
        <w:jc w:val="center"/>
        <w:textAlignment w:val="center"/>
        <w:rPr>
          <w:rFonts w:ascii="Arial" w:eastAsia="Times New Roman" w:hAnsi="Arial" w:cs="Arial"/>
          <w:b/>
          <w:bCs/>
          <w:color w:val="000000"/>
          <w:sz w:val="24"/>
          <w:szCs w:val="24"/>
        </w:rPr>
      </w:pPr>
    </w:p>
    <w:p w14:paraId="2C922FDF" w14:textId="77777777" w:rsidR="00BA75C7" w:rsidRPr="00BA75C7" w:rsidRDefault="00BA75C7" w:rsidP="00BA75C7">
      <w:pPr>
        <w:widowControl w:val="0"/>
        <w:autoSpaceDE w:val="0"/>
        <w:autoSpaceDN w:val="0"/>
        <w:adjustRightInd w:val="0"/>
        <w:spacing w:after="120" w:line="360" w:lineRule="auto"/>
        <w:textAlignment w:val="center"/>
        <w:rPr>
          <w:rFonts w:ascii="Arial" w:eastAsia="Times New Roman" w:hAnsi="Arial" w:cs="Arial"/>
          <w:b/>
          <w:bCs/>
          <w:color w:val="000000"/>
          <w:sz w:val="24"/>
          <w:szCs w:val="24"/>
        </w:rPr>
      </w:pPr>
    </w:p>
    <w:p w14:paraId="2099998C" w14:textId="77777777" w:rsidR="00A61E1D" w:rsidRDefault="00A61E1D"/>
    <w:sectPr w:rsidR="00A61E1D">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D107C4" w14:textId="77777777" w:rsidR="00721B9C" w:rsidRDefault="00721B9C">
      <w:pPr>
        <w:spacing w:after="0" w:line="240" w:lineRule="auto"/>
      </w:pPr>
      <w:r>
        <w:separator/>
      </w:r>
    </w:p>
  </w:endnote>
  <w:endnote w:type="continuationSeparator" w:id="0">
    <w:p w14:paraId="5163E8D2" w14:textId="77777777" w:rsidR="00721B9C" w:rsidRDefault="00721B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97C27E" w14:textId="77777777" w:rsidR="00713B12" w:rsidRDefault="00713B1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33767" w14:textId="411946BD" w:rsidR="00B2135A" w:rsidRPr="00713B12" w:rsidRDefault="00B2135A" w:rsidP="000E51E4">
    <w:pPr>
      <w:pStyle w:val="Footer"/>
      <w:rPr>
        <w:rFonts w:ascii="Times New Roman" w:hAnsi="Times New Roman" w:cs="Times New Roman"/>
        <w:sz w:val="24"/>
      </w:rPr>
    </w:pPr>
    <w:r w:rsidRPr="00713B12">
      <w:rPr>
        <w:rFonts w:ascii="Times New Roman" w:hAnsi="Times New Roman" w:cs="Times New Roman"/>
        <w:bCs/>
        <w:sz w:val="24"/>
      </w:rPr>
      <w:t>202</w:t>
    </w:r>
    <w:r w:rsidR="009534E1">
      <w:rPr>
        <w:rFonts w:ascii="Times New Roman" w:hAnsi="Times New Roman" w:cs="Times New Roman"/>
        <w:bCs/>
        <w:sz w:val="24"/>
      </w:rPr>
      <w:t>4</w:t>
    </w:r>
    <w:r w:rsidRPr="00713B12">
      <w:rPr>
        <w:rFonts w:ascii="Times New Roman" w:hAnsi="Times New Roman" w:cs="Times New Roman"/>
        <w:bCs/>
        <w:sz w:val="24"/>
      </w:rPr>
      <w:t xml:space="preserve">        </w:t>
    </w:r>
    <w:r w:rsidRPr="00713B12">
      <w:rPr>
        <w:rFonts w:ascii="Times New Roman" w:hAnsi="Times New Roman" w:cs="Times New Roman"/>
        <w:bCs/>
        <w:sz w:val="24"/>
      </w:rPr>
      <w:tab/>
    </w:r>
    <w:r w:rsidR="00713B12">
      <w:rPr>
        <w:rFonts w:ascii="Times New Roman" w:hAnsi="Times New Roman" w:cs="Times New Roman"/>
        <w:bCs/>
        <w:sz w:val="24"/>
      </w:rPr>
      <w:t xml:space="preserve">MAIN </w:t>
    </w:r>
    <w:r w:rsidR="00C07189" w:rsidRPr="00713B12">
      <w:rPr>
        <w:rFonts w:ascii="Times New Roman" w:hAnsi="Times New Roman" w:cs="Times New Roman"/>
        <w:bCs/>
        <w:sz w:val="24"/>
      </w:rPr>
      <w:t>EXAMINATION</w:t>
    </w:r>
    <w:r w:rsidRPr="00713B12">
      <w:rPr>
        <w:rFonts w:ascii="Times New Roman" w:hAnsi="Times New Roman" w:cs="Times New Roman"/>
        <w:bCs/>
        <w:sz w:val="24"/>
      </w:rPr>
      <w:t xml:space="preserve"> </w:t>
    </w:r>
    <w:r w:rsidRPr="00713B12">
      <w:rPr>
        <w:rFonts w:ascii="Times New Roman" w:hAnsi="Times New Roman" w:cs="Times New Roman"/>
        <w:bCs/>
        <w:color w:val="000000"/>
        <w:sz w:val="24"/>
      </w:rPr>
      <w:t>MROM63030</w:t>
    </w:r>
    <w:r w:rsidRPr="00713B12">
      <w:rPr>
        <w:rFonts w:ascii="Times New Roman" w:hAnsi="Times New Roman" w:cs="Times New Roman"/>
        <w:sz w:val="24"/>
      </w:rPr>
      <w:t xml:space="preserve">   </w:t>
    </w:r>
    <w:r w:rsidRPr="00713B12">
      <w:rPr>
        <w:rFonts w:ascii="Times New Roman" w:hAnsi="Times New Roman" w:cs="Times New Roman"/>
        <w:sz w:val="24"/>
      </w:rPr>
      <w:tab/>
      <w:t xml:space="preserve">Page </w:t>
    </w:r>
    <w:r w:rsidRPr="00713B12">
      <w:rPr>
        <w:rFonts w:ascii="Times New Roman" w:hAnsi="Times New Roman" w:cs="Times New Roman"/>
        <w:bCs/>
        <w:sz w:val="24"/>
      </w:rPr>
      <w:fldChar w:fldCharType="begin"/>
    </w:r>
    <w:r w:rsidRPr="00713B12">
      <w:rPr>
        <w:rFonts w:ascii="Times New Roman" w:hAnsi="Times New Roman" w:cs="Times New Roman"/>
        <w:bCs/>
        <w:sz w:val="24"/>
      </w:rPr>
      <w:instrText xml:space="preserve"> PAGE </w:instrText>
    </w:r>
    <w:r w:rsidRPr="00713B12">
      <w:rPr>
        <w:rFonts w:ascii="Times New Roman" w:hAnsi="Times New Roman" w:cs="Times New Roman"/>
        <w:bCs/>
        <w:sz w:val="24"/>
      </w:rPr>
      <w:fldChar w:fldCharType="separate"/>
    </w:r>
    <w:r w:rsidRPr="00713B12">
      <w:rPr>
        <w:rFonts w:ascii="Times New Roman" w:hAnsi="Times New Roman" w:cs="Times New Roman"/>
        <w:bCs/>
        <w:noProof/>
        <w:sz w:val="24"/>
      </w:rPr>
      <w:t>1</w:t>
    </w:r>
    <w:r w:rsidRPr="00713B12">
      <w:rPr>
        <w:rFonts w:ascii="Times New Roman" w:hAnsi="Times New Roman" w:cs="Times New Roman"/>
        <w:bCs/>
        <w:sz w:val="24"/>
      </w:rPr>
      <w:fldChar w:fldCharType="end"/>
    </w:r>
    <w:r w:rsidRPr="00713B12">
      <w:rPr>
        <w:rFonts w:ascii="Times New Roman" w:hAnsi="Times New Roman" w:cs="Times New Roman"/>
        <w:sz w:val="24"/>
      </w:rPr>
      <w:t xml:space="preserve"> of </w:t>
    </w:r>
    <w:r w:rsidRPr="00713B12">
      <w:rPr>
        <w:rFonts w:ascii="Times New Roman" w:hAnsi="Times New Roman" w:cs="Times New Roman"/>
        <w:bCs/>
        <w:sz w:val="24"/>
      </w:rPr>
      <w:fldChar w:fldCharType="begin"/>
    </w:r>
    <w:r w:rsidRPr="00713B12">
      <w:rPr>
        <w:rFonts w:ascii="Times New Roman" w:hAnsi="Times New Roman" w:cs="Times New Roman"/>
        <w:bCs/>
        <w:sz w:val="24"/>
      </w:rPr>
      <w:instrText xml:space="preserve"> NUMPAGES  </w:instrText>
    </w:r>
    <w:r w:rsidRPr="00713B12">
      <w:rPr>
        <w:rFonts w:ascii="Times New Roman" w:hAnsi="Times New Roman" w:cs="Times New Roman"/>
        <w:bCs/>
        <w:sz w:val="24"/>
      </w:rPr>
      <w:fldChar w:fldCharType="separate"/>
    </w:r>
    <w:r w:rsidRPr="00713B12">
      <w:rPr>
        <w:rFonts w:ascii="Times New Roman" w:hAnsi="Times New Roman" w:cs="Times New Roman"/>
        <w:bCs/>
        <w:noProof/>
        <w:sz w:val="24"/>
      </w:rPr>
      <w:t>3</w:t>
    </w:r>
    <w:r w:rsidRPr="00713B12">
      <w:rPr>
        <w:rFonts w:ascii="Times New Roman" w:hAnsi="Times New Roman" w:cs="Times New Roman"/>
        <w:bCs/>
        <w:sz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040A1" w14:textId="77777777" w:rsidR="00713B12" w:rsidRDefault="00713B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89A494" w14:textId="77777777" w:rsidR="00721B9C" w:rsidRDefault="00721B9C">
      <w:pPr>
        <w:spacing w:after="0" w:line="240" w:lineRule="auto"/>
      </w:pPr>
      <w:r>
        <w:separator/>
      </w:r>
    </w:p>
  </w:footnote>
  <w:footnote w:type="continuationSeparator" w:id="0">
    <w:p w14:paraId="4A9D1484" w14:textId="77777777" w:rsidR="00721B9C" w:rsidRDefault="00721B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596E7" w14:textId="77777777" w:rsidR="00713B12" w:rsidRDefault="00713B1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CC731D" w14:textId="77777777" w:rsidR="00713B12" w:rsidRDefault="00713B1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3B7B7" w14:textId="77777777" w:rsidR="00713B12" w:rsidRDefault="00713B1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47246"/>
    <w:multiLevelType w:val="hybridMultilevel"/>
    <w:tmpl w:val="6248E566"/>
    <w:lvl w:ilvl="0" w:tplc="2CB699D0">
      <w:start w:val="1"/>
      <w:numFmt w:val="bullet"/>
      <w:lvlText w:val="•"/>
      <w:lvlJc w:val="left"/>
      <w:pPr>
        <w:tabs>
          <w:tab w:val="num" w:pos="720"/>
        </w:tabs>
        <w:ind w:left="720" w:hanging="360"/>
      </w:pPr>
      <w:rPr>
        <w:rFonts w:ascii="Arial" w:hAnsi="Arial" w:hint="default"/>
      </w:rPr>
    </w:lvl>
    <w:lvl w:ilvl="1" w:tplc="51DCD6F8">
      <w:start w:val="1"/>
      <w:numFmt w:val="bullet"/>
      <w:lvlText w:val="•"/>
      <w:lvlJc w:val="left"/>
      <w:pPr>
        <w:tabs>
          <w:tab w:val="num" w:pos="1440"/>
        </w:tabs>
        <w:ind w:left="1440" w:hanging="360"/>
      </w:pPr>
      <w:rPr>
        <w:rFonts w:ascii="Arial" w:hAnsi="Arial" w:hint="default"/>
      </w:rPr>
    </w:lvl>
    <w:lvl w:ilvl="2" w:tplc="85720DE8" w:tentative="1">
      <w:start w:val="1"/>
      <w:numFmt w:val="bullet"/>
      <w:lvlText w:val="•"/>
      <w:lvlJc w:val="left"/>
      <w:pPr>
        <w:tabs>
          <w:tab w:val="num" w:pos="2160"/>
        </w:tabs>
        <w:ind w:left="2160" w:hanging="360"/>
      </w:pPr>
      <w:rPr>
        <w:rFonts w:ascii="Arial" w:hAnsi="Arial" w:hint="default"/>
      </w:rPr>
    </w:lvl>
    <w:lvl w:ilvl="3" w:tplc="E7C40D56" w:tentative="1">
      <w:start w:val="1"/>
      <w:numFmt w:val="bullet"/>
      <w:lvlText w:val="•"/>
      <w:lvlJc w:val="left"/>
      <w:pPr>
        <w:tabs>
          <w:tab w:val="num" w:pos="2880"/>
        </w:tabs>
        <w:ind w:left="2880" w:hanging="360"/>
      </w:pPr>
      <w:rPr>
        <w:rFonts w:ascii="Arial" w:hAnsi="Arial" w:hint="default"/>
      </w:rPr>
    </w:lvl>
    <w:lvl w:ilvl="4" w:tplc="0D283094" w:tentative="1">
      <w:start w:val="1"/>
      <w:numFmt w:val="bullet"/>
      <w:lvlText w:val="•"/>
      <w:lvlJc w:val="left"/>
      <w:pPr>
        <w:tabs>
          <w:tab w:val="num" w:pos="3600"/>
        </w:tabs>
        <w:ind w:left="3600" w:hanging="360"/>
      </w:pPr>
      <w:rPr>
        <w:rFonts w:ascii="Arial" w:hAnsi="Arial" w:hint="default"/>
      </w:rPr>
    </w:lvl>
    <w:lvl w:ilvl="5" w:tplc="FF2287DC" w:tentative="1">
      <w:start w:val="1"/>
      <w:numFmt w:val="bullet"/>
      <w:lvlText w:val="•"/>
      <w:lvlJc w:val="left"/>
      <w:pPr>
        <w:tabs>
          <w:tab w:val="num" w:pos="4320"/>
        </w:tabs>
        <w:ind w:left="4320" w:hanging="360"/>
      </w:pPr>
      <w:rPr>
        <w:rFonts w:ascii="Arial" w:hAnsi="Arial" w:hint="default"/>
      </w:rPr>
    </w:lvl>
    <w:lvl w:ilvl="6" w:tplc="92926348" w:tentative="1">
      <w:start w:val="1"/>
      <w:numFmt w:val="bullet"/>
      <w:lvlText w:val="•"/>
      <w:lvlJc w:val="left"/>
      <w:pPr>
        <w:tabs>
          <w:tab w:val="num" w:pos="5040"/>
        </w:tabs>
        <w:ind w:left="5040" w:hanging="360"/>
      </w:pPr>
      <w:rPr>
        <w:rFonts w:ascii="Arial" w:hAnsi="Arial" w:hint="default"/>
      </w:rPr>
    </w:lvl>
    <w:lvl w:ilvl="7" w:tplc="3212439E" w:tentative="1">
      <w:start w:val="1"/>
      <w:numFmt w:val="bullet"/>
      <w:lvlText w:val="•"/>
      <w:lvlJc w:val="left"/>
      <w:pPr>
        <w:tabs>
          <w:tab w:val="num" w:pos="5760"/>
        </w:tabs>
        <w:ind w:left="5760" w:hanging="360"/>
      </w:pPr>
      <w:rPr>
        <w:rFonts w:ascii="Arial" w:hAnsi="Arial" w:hint="default"/>
      </w:rPr>
    </w:lvl>
    <w:lvl w:ilvl="8" w:tplc="84C8737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8CB7FE0"/>
    <w:multiLevelType w:val="hybridMultilevel"/>
    <w:tmpl w:val="70B06E48"/>
    <w:lvl w:ilvl="0" w:tplc="51DCDA56">
      <w:start w:val="1"/>
      <w:numFmt w:val="decimal"/>
      <w:lvlText w:val="%1."/>
      <w:lvlJc w:val="left"/>
      <w:pPr>
        <w:ind w:left="360" w:hanging="360"/>
      </w:pPr>
      <w:rPr>
        <w:b w:val="0"/>
        <w:bCs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258D38F9"/>
    <w:multiLevelType w:val="hybridMultilevel"/>
    <w:tmpl w:val="F2E2477E"/>
    <w:lvl w:ilvl="0" w:tplc="1C090019">
      <w:start w:val="1"/>
      <w:numFmt w:val="lowerLetter"/>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 w15:restartNumberingAfterBreak="0">
    <w:nsid w:val="28D07024"/>
    <w:multiLevelType w:val="hybridMultilevel"/>
    <w:tmpl w:val="B15CB1D4"/>
    <w:lvl w:ilvl="0" w:tplc="A0741008">
      <w:start w:val="1"/>
      <w:numFmt w:val="bullet"/>
      <w:lvlText w:val="•"/>
      <w:lvlJc w:val="left"/>
      <w:pPr>
        <w:tabs>
          <w:tab w:val="num" w:pos="720"/>
        </w:tabs>
        <w:ind w:left="720" w:hanging="360"/>
      </w:pPr>
      <w:rPr>
        <w:rFonts w:ascii="Times New Roman" w:hAnsi="Times New Roman" w:hint="default"/>
      </w:rPr>
    </w:lvl>
    <w:lvl w:ilvl="1" w:tplc="80A6F5AC" w:tentative="1">
      <w:start w:val="1"/>
      <w:numFmt w:val="bullet"/>
      <w:lvlText w:val="•"/>
      <w:lvlJc w:val="left"/>
      <w:pPr>
        <w:tabs>
          <w:tab w:val="num" w:pos="1440"/>
        </w:tabs>
        <w:ind w:left="1440" w:hanging="360"/>
      </w:pPr>
      <w:rPr>
        <w:rFonts w:ascii="Times New Roman" w:hAnsi="Times New Roman" w:hint="default"/>
      </w:rPr>
    </w:lvl>
    <w:lvl w:ilvl="2" w:tplc="47D2D212" w:tentative="1">
      <w:start w:val="1"/>
      <w:numFmt w:val="bullet"/>
      <w:lvlText w:val="•"/>
      <w:lvlJc w:val="left"/>
      <w:pPr>
        <w:tabs>
          <w:tab w:val="num" w:pos="2160"/>
        </w:tabs>
        <w:ind w:left="2160" w:hanging="360"/>
      </w:pPr>
      <w:rPr>
        <w:rFonts w:ascii="Times New Roman" w:hAnsi="Times New Roman" w:hint="default"/>
      </w:rPr>
    </w:lvl>
    <w:lvl w:ilvl="3" w:tplc="72C690DC" w:tentative="1">
      <w:start w:val="1"/>
      <w:numFmt w:val="bullet"/>
      <w:lvlText w:val="•"/>
      <w:lvlJc w:val="left"/>
      <w:pPr>
        <w:tabs>
          <w:tab w:val="num" w:pos="2880"/>
        </w:tabs>
        <w:ind w:left="2880" w:hanging="360"/>
      </w:pPr>
      <w:rPr>
        <w:rFonts w:ascii="Times New Roman" w:hAnsi="Times New Roman" w:hint="default"/>
      </w:rPr>
    </w:lvl>
    <w:lvl w:ilvl="4" w:tplc="F0A0C158" w:tentative="1">
      <w:start w:val="1"/>
      <w:numFmt w:val="bullet"/>
      <w:lvlText w:val="•"/>
      <w:lvlJc w:val="left"/>
      <w:pPr>
        <w:tabs>
          <w:tab w:val="num" w:pos="3600"/>
        </w:tabs>
        <w:ind w:left="3600" w:hanging="360"/>
      </w:pPr>
      <w:rPr>
        <w:rFonts w:ascii="Times New Roman" w:hAnsi="Times New Roman" w:hint="default"/>
      </w:rPr>
    </w:lvl>
    <w:lvl w:ilvl="5" w:tplc="03C8887E" w:tentative="1">
      <w:start w:val="1"/>
      <w:numFmt w:val="bullet"/>
      <w:lvlText w:val="•"/>
      <w:lvlJc w:val="left"/>
      <w:pPr>
        <w:tabs>
          <w:tab w:val="num" w:pos="4320"/>
        </w:tabs>
        <w:ind w:left="4320" w:hanging="360"/>
      </w:pPr>
      <w:rPr>
        <w:rFonts w:ascii="Times New Roman" w:hAnsi="Times New Roman" w:hint="default"/>
      </w:rPr>
    </w:lvl>
    <w:lvl w:ilvl="6" w:tplc="C0389AC2" w:tentative="1">
      <w:start w:val="1"/>
      <w:numFmt w:val="bullet"/>
      <w:lvlText w:val="•"/>
      <w:lvlJc w:val="left"/>
      <w:pPr>
        <w:tabs>
          <w:tab w:val="num" w:pos="5040"/>
        </w:tabs>
        <w:ind w:left="5040" w:hanging="360"/>
      </w:pPr>
      <w:rPr>
        <w:rFonts w:ascii="Times New Roman" w:hAnsi="Times New Roman" w:hint="default"/>
      </w:rPr>
    </w:lvl>
    <w:lvl w:ilvl="7" w:tplc="974A589A" w:tentative="1">
      <w:start w:val="1"/>
      <w:numFmt w:val="bullet"/>
      <w:lvlText w:val="•"/>
      <w:lvlJc w:val="left"/>
      <w:pPr>
        <w:tabs>
          <w:tab w:val="num" w:pos="5760"/>
        </w:tabs>
        <w:ind w:left="5760" w:hanging="360"/>
      </w:pPr>
      <w:rPr>
        <w:rFonts w:ascii="Times New Roman" w:hAnsi="Times New Roman" w:hint="default"/>
      </w:rPr>
    </w:lvl>
    <w:lvl w:ilvl="8" w:tplc="A288B0AE"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2F690A8E"/>
    <w:multiLevelType w:val="hybridMultilevel"/>
    <w:tmpl w:val="48AC614C"/>
    <w:lvl w:ilvl="0" w:tplc="307A0BE0">
      <w:start w:val="1"/>
      <w:numFmt w:val="bullet"/>
      <w:lvlText w:val="•"/>
      <w:lvlJc w:val="left"/>
      <w:pPr>
        <w:tabs>
          <w:tab w:val="num" w:pos="720"/>
        </w:tabs>
        <w:ind w:left="720" w:hanging="360"/>
      </w:pPr>
      <w:rPr>
        <w:rFonts w:ascii="Arial" w:hAnsi="Arial" w:hint="default"/>
      </w:rPr>
    </w:lvl>
    <w:lvl w:ilvl="1" w:tplc="E452AF1C">
      <w:start w:val="1"/>
      <w:numFmt w:val="bullet"/>
      <w:lvlText w:val="•"/>
      <w:lvlJc w:val="left"/>
      <w:pPr>
        <w:tabs>
          <w:tab w:val="num" w:pos="1440"/>
        </w:tabs>
        <w:ind w:left="1440" w:hanging="360"/>
      </w:pPr>
      <w:rPr>
        <w:rFonts w:ascii="Arial" w:hAnsi="Arial" w:hint="default"/>
      </w:rPr>
    </w:lvl>
    <w:lvl w:ilvl="2" w:tplc="523E9262" w:tentative="1">
      <w:start w:val="1"/>
      <w:numFmt w:val="bullet"/>
      <w:lvlText w:val="•"/>
      <w:lvlJc w:val="left"/>
      <w:pPr>
        <w:tabs>
          <w:tab w:val="num" w:pos="2160"/>
        </w:tabs>
        <w:ind w:left="2160" w:hanging="360"/>
      </w:pPr>
      <w:rPr>
        <w:rFonts w:ascii="Arial" w:hAnsi="Arial" w:hint="default"/>
      </w:rPr>
    </w:lvl>
    <w:lvl w:ilvl="3" w:tplc="26D8743E" w:tentative="1">
      <w:start w:val="1"/>
      <w:numFmt w:val="bullet"/>
      <w:lvlText w:val="•"/>
      <w:lvlJc w:val="left"/>
      <w:pPr>
        <w:tabs>
          <w:tab w:val="num" w:pos="2880"/>
        </w:tabs>
        <w:ind w:left="2880" w:hanging="360"/>
      </w:pPr>
      <w:rPr>
        <w:rFonts w:ascii="Arial" w:hAnsi="Arial" w:hint="default"/>
      </w:rPr>
    </w:lvl>
    <w:lvl w:ilvl="4" w:tplc="0F48B750" w:tentative="1">
      <w:start w:val="1"/>
      <w:numFmt w:val="bullet"/>
      <w:lvlText w:val="•"/>
      <w:lvlJc w:val="left"/>
      <w:pPr>
        <w:tabs>
          <w:tab w:val="num" w:pos="3600"/>
        </w:tabs>
        <w:ind w:left="3600" w:hanging="360"/>
      </w:pPr>
      <w:rPr>
        <w:rFonts w:ascii="Arial" w:hAnsi="Arial" w:hint="default"/>
      </w:rPr>
    </w:lvl>
    <w:lvl w:ilvl="5" w:tplc="EB0E325A" w:tentative="1">
      <w:start w:val="1"/>
      <w:numFmt w:val="bullet"/>
      <w:lvlText w:val="•"/>
      <w:lvlJc w:val="left"/>
      <w:pPr>
        <w:tabs>
          <w:tab w:val="num" w:pos="4320"/>
        </w:tabs>
        <w:ind w:left="4320" w:hanging="360"/>
      </w:pPr>
      <w:rPr>
        <w:rFonts w:ascii="Arial" w:hAnsi="Arial" w:hint="default"/>
      </w:rPr>
    </w:lvl>
    <w:lvl w:ilvl="6" w:tplc="2826A03C" w:tentative="1">
      <w:start w:val="1"/>
      <w:numFmt w:val="bullet"/>
      <w:lvlText w:val="•"/>
      <w:lvlJc w:val="left"/>
      <w:pPr>
        <w:tabs>
          <w:tab w:val="num" w:pos="5040"/>
        </w:tabs>
        <w:ind w:left="5040" w:hanging="360"/>
      </w:pPr>
      <w:rPr>
        <w:rFonts w:ascii="Arial" w:hAnsi="Arial" w:hint="default"/>
      </w:rPr>
    </w:lvl>
    <w:lvl w:ilvl="7" w:tplc="9154E118" w:tentative="1">
      <w:start w:val="1"/>
      <w:numFmt w:val="bullet"/>
      <w:lvlText w:val="•"/>
      <w:lvlJc w:val="left"/>
      <w:pPr>
        <w:tabs>
          <w:tab w:val="num" w:pos="5760"/>
        </w:tabs>
        <w:ind w:left="5760" w:hanging="360"/>
      </w:pPr>
      <w:rPr>
        <w:rFonts w:ascii="Arial" w:hAnsi="Arial" w:hint="default"/>
      </w:rPr>
    </w:lvl>
    <w:lvl w:ilvl="8" w:tplc="DB22222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1A702E9"/>
    <w:multiLevelType w:val="multilevel"/>
    <w:tmpl w:val="C98C7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64401EF"/>
    <w:multiLevelType w:val="hybridMultilevel"/>
    <w:tmpl w:val="CF4E8810"/>
    <w:lvl w:ilvl="0" w:tplc="645A6BA4">
      <w:start w:val="1"/>
      <w:numFmt w:val="bullet"/>
      <w:lvlText w:val="•"/>
      <w:lvlJc w:val="left"/>
      <w:pPr>
        <w:tabs>
          <w:tab w:val="num" w:pos="720"/>
        </w:tabs>
        <w:ind w:left="720" w:hanging="360"/>
      </w:pPr>
      <w:rPr>
        <w:rFonts w:ascii="Times New Roman" w:hAnsi="Times New Roman" w:hint="default"/>
      </w:rPr>
    </w:lvl>
    <w:lvl w:ilvl="1" w:tplc="0B1CB410" w:tentative="1">
      <w:start w:val="1"/>
      <w:numFmt w:val="bullet"/>
      <w:lvlText w:val="•"/>
      <w:lvlJc w:val="left"/>
      <w:pPr>
        <w:tabs>
          <w:tab w:val="num" w:pos="1440"/>
        </w:tabs>
        <w:ind w:left="1440" w:hanging="360"/>
      </w:pPr>
      <w:rPr>
        <w:rFonts w:ascii="Times New Roman" w:hAnsi="Times New Roman" w:hint="default"/>
      </w:rPr>
    </w:lvl>
    <w:lvl w:ilvl="2" w:tplc="6ECCFC62" w:tentative="1">
      <w:start w:val="1"/>
      <w:numFmt w:val="bullet"/>
      <w:lvlText w:val="•"/>
      <w:lvlJc w:val="left"/>
      <w:pPr>
        <w:tabs>
          <w:tab w:val="num" w:pos="2160"/>
        </w:tabs>
        <w:ind w:left="2160" w:hanging="360"/>
      </w:pPr>
      <w:rPr>
        <w:rFonts w:ascii="Times New Roman" w:hAnsi="Times New Roman" w:hint="default"/>
      </w:rPr>
    </w:lvl>
    <w:lvl w:ilvl="3" w:tplc="D47C28E6" w:tentative="1">
      <w:start w:val="1"/>
      <w:numFmt w:val="bullet"/>
      <w:lvlText w:val="•"/>
      <w:lvlJc w:val="left"/>
      <w:pPr>
        <w:tabs>
          <w:tab w:val="num" w:pos="2880"/>
        </w:tabs>
        <w:ind w:left="2880" w:hanging="360"/>
      </w:pPr>
      <w:rPr>
        <w:rFonts w:ascii="Times New Roman" w:hAnsi="Times New Roman" w:hint="default"/>
      </w:rPr>
    </w:lvl>
    <w:lvl w:ilvl="4" w:tplc="8126F918" w:tentative="1">
      <w:start w:val="1"/>
      <w:numFmt w:val="bullet"/>
      <w:lvlText w:val="•"/>
      <w:lvlJc w:val="left"/>
      <w:pPr>
        <w:tabs>
          <w:tab w:val="num" w:pos="3600"/>
        </w:tabs>
        <w:ind w:left="3600" w:hanging="360"/>
      </w:pPr>
      <w:rPr>
        <w:rFonts w:ascii="Times New Roman" w:hAnsi="Times New Roman" w:hint="default"/>
      </w:rPr>
    </w:lvl>
    <w:lvl w:ilvl="5" w:tplc="CBAE877E" w:tentative="1">
      <w:start w:val="1"/>
      <w:numFmt w:val="bullet"/>
      <w:lvlText w:val="•"/>
      <w:lvlJc w:val="left"/>
      <w:pPr>
        <w:tabs>
          <w:tab w:val="num" w:pos="4320"/>
        </w:tabs>
        <w:ind w:left="4320" w:hanging="360"/>
      </w:pPr>
      <w:rPr>
        <w:rFonts w:ascii="Times New Roman" w:hAnsi="Times New Roman" w:hint="default"/>
      </w:rPr>
    </w:lvl>
    <w:lvl w:ilvl="6" w:tplc="74D45BD6" w:tentative="1">
      <w:start w:val="1"/>
      <w:numFmt w:val="bullet"/>
      <w:lvlText w:val="•"/>
      <w:lvlJc w:val="left"/>
      <w:pPr>
        <w:tabs>
          <w:tab w:val="num" w:pos="5040"/>
        </w:tabs>
        <w:ind w:left="5040" w:hanging="360"/>
      </w:pPr>
      <w:rPr>
        <w:rFonts w:ascii="Times New Roman" w:hAnsi="Times New Roman" w:hint="default"/>
      </w:rPr>
    </w:lvl>
    <w:lvl w:ilvl="7" w:tplc="8B166124" w:tentative="1">
      <w:start w:val="1"/>
      <w:numFmt w:val="bullet"/>
      <w:lvlText w:val="•"/>
      <w:lvlJc w:val="left"/>
      <w:pPr>
        <w:tabs>
          <w:tab w:val="num" w:pos="5760"/>
        </w:tabs>
        <w:ind w:left="5760" w:hanging="360"/>
      </w:pPr>
      <w:rPr>
        <w:rFonts w:ascii="Times New Roman" w:hAnsi="Times New Roman" w:hint="default"/>
      </w:rPr>
    </w:lvl>
    <w:lvl w:ilvl="8" w:tplc="05F25A1E"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3DAD5C4E"/>
    <w:multiLevelType w:val="hybridMultilevel"/>
    <w:tmpl w:val="D4D8FCD0"/>
    <w:lvl w:ilvl="0" w:tplc="425C1CF0">
      <w:start w:val="1"/>
      <w:numFmt w:val="bullet"/>
      <w:lvlText w:val="•"/>
      <w:lvlJc w:val="left"/>
      <w:pPr>
        <w:tabs>
          <w:tab w:val="num" w:pos="720"/>
        </w:tabs>
        <w:ind w:left="720" w:hanging="360"/>
      </w:pPr>
      <w:rPr>
        <w:rFonts w:ascii="Times New Roman" w:hAnsi="Times New Roman" w:hint="default"/>
      </w:rPr>
    </w:lvl>
    <w:lvl w:ilvl="1" w:tplc="A05C9886" w:tentative="1">
      <w:start w:val="1"/>
      <w:numFmt w:val="bullet"/>
      <w:lvlText w:val="•"/>
      <w:lvlJc w:val="left"/>
      <w:pPr>
        <w:tabs>
          <w:tab w:val="num" w:pos="1440"/>
        </w:tabs>
        <w:ind w:left="1440" w:hanging="360"/>
      </w:pPr>
      <w:rPr>
        <w:rFonts w:ascii="Times New Roman" w:hAnsi="Times New Roman" w:hint="default"/>
      </w:rPr>
    </w:lvl>
    <w:lvl w:ilvl="2" w:tplc="B39AC7E2" w:tentative="1">
      <w:start w:val="1"/>
      <w:numFmt w:val="bullet"/>
      <w:lvlText w:val="•"/>
      <w:lvlJc w:val="left"/>
      <w:pPr>
        <w:tabs>
          <w:tab w:val="num" w:pos="2160"/>
        </w:tabs>
        <w:ind w:left="2160" w:hanging="360"/>
      </w:pPr>
      <w:rPr>
        <w:rFonts w:ascii="Times New Roman" w:hAnsi="Times New Roman" w:hint="default"/>
      </w:rPr>
    </w:lvl>
    <w:lvl w:ilvl="3" w:tplc="B144328A" w:tentative="1">
      <w:start w:val="1"/>
      <w:numFmt w:val="bullet"/>
      <w:lvlText w:val="•"/>
      <w:lvlJc w:val="left"/>
      <w:pPr>
        <w:tabs>
          <w:tab w:val="num" w:pos="2880"/>
        </w:tabs>
        <w:ind w:left="2880" w:hanging="360"/>
      </w:pPr>
      <w:rPr>
        <w:rFonts w:ascii="Times New Roman" w:hAnsi="Times New Roman" w:hint="default"/>
      </w:rPr>
    </w:lvl>
    <w:lvl w:ilvl="4" w:tplc="370E64EC" w:tentative="1">
      <w:start w:val="1"/>
      <w:numFmt w:val="bullet"/>
      <w:lvlText w:val="•"/>
      <w:lvlJc w:val="left"/>
      <w:pPr>
        <w:tabs>
          <w:tab w:val="num" w:pos="3600"/>
        </w:tabs>
        <w:ind w:left="3600" w:hanging="360"/>
      </w:pPr>
      <w:rPr>
        <w:rFonts w:ascii="Times New Roman" w:hAnsi="Times New Roman" w:hint="default"/>
      </w:rPr>
    </w:lvl>
    <w:lvl w:ilvl="5" w:tplc="3938967C" w:tentative="1">
      <w:start w:val="1"/>
      <w:numFmt w:val="bullet"/>
      <w:lvlText w:val="•"/>
      <w:lvlJc w:val="left"/>
      <w:pPr>
        <w:tabs>
          <w:tab w:val="num" w:pos="4320"/>
        </w:tabs>
        <w:ind w:left="4320" w:hanging="360"/>
      </w:pPr>
      <w:rPr>
        <w:rFonts w:ascii="Times New Roman" w:hAnsi="Times New Roman" w:hint="default"/>
      </w:rPr>
    </w:lvl>
    <w:lvl w:ilvl="6" w:tplc="B81ED15C" w:tentative="1">
      <w:start w:val="1"/>
      <w:numFmt w:val="bullet"/>
      <w:lvlText w:val="•"/>
      <w:lvlJc w:val="left"/>
      <w:pPr>
        <w:tabs>
          <w:tab w:val="num" w:pos="5040"/>
        </w:tabs>
        <w:ind w:left="5040" w:hanging="360"/>
      </w:pPr>
      <w:rPr>
        <w:rFonts w:ascii="Times New Roman" w:hAnsi="Times New Roman" w:hint="default"/>
      </w:rPr>
    </w:lvl>
    <w:lvl w:ilvl="7" w:tplc="3288EDEA" w:tentative="1">
      <w:start w:val="1"/>
      <w:numFmt w:val="bullet"/>
      <w:lvlText w:val="•"/>
      <w:lvlJc w:val="left"/>
      <w:pPr>
        <w:tabs>
          <w:tab w:val="num" w:pos="5760"/>
        </w:tabs>
        <w:ind w:left="5760" w:hanging="360"/>
      </w:pPr>
      <w:rPr>
        <w:rFonts w:ascii="Times New Roman" w:hAnsi="Times New Roman" w:hint="default"/>
      </w:rPr>
    </w:lvl>
    <w:lvl w:ilvl="8" w:tplc="DA741B0A"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40CD30EC"/>
    <w:multiLevelType w:val="hybridMultilevel"/>
    <w:tmpl w:val="37E4800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9" w15:restartNumberingAfterBreak="0">
    <w:nsid w:val="49267C74"/>
    <w:multiLevelType w:val="hybridMultilevel"/>
    <w:tmpl w:val="F5B0E386"/>
    <w:lvl w:ilvl="0" w:tplc="120C9AE2">
      <w:start w:val="1"/>
      <w:numFmt w:val="decimal"/>
      <w:lvlText w:val="%1."/>
      <w:lvlJc w:val="left"/>
      <w:pPr>
        <w:ind w:left="720" w:hanging="360"/>
      </w:pPr>
      <w:rPr>
        <w:b w:val="0"/>
        <w:bCs/>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65AE1E2B"/>
    <w:multiLevelType w:val="hybridMultilevel"/>
    <w:tmpl w:val="06C044E6"/>
    <w:lvl w:ilvl="0" w:tplc="89CE3EBA">
      <w:start w:val="1"/>
      <w:numFmt w:val="bullet"/>
      <w:lvlText w:val="•"/>
      <w:lvlJc w:val="left"/>
      <w:pPr>
        <w:tabs>
          <w:tab w:val="num" w:pos="533"/>
        </w:tabs>
        <w:ind w:left="533" w:hanging="360"/>
      </w:pPr>
      <w:rPr>
        <w:rFonts w:ascii="Times New Roman" w:hAnsi="Times New Roman" w:hint="default"/>
      </w:rPr>
    </w:lvl>
    <w:lvl w:ilvl="1" w:tplc="EE90AE50" w:tentative="1">
      <w:start w:val="1"/>
      <w:numFmt w:val="bullet"/>
      <w:lvlText w:val="•"/>
      <w:lvlJc w:val="left"/>
      <w:pPr>
        <w:tabs>
          <w:tab w:val="num" w:pos="1253"/>
        </w:tabs>
        <w:ind w:left="1253" w:hanging="360"/>
      </w:pPr>
      <w:rPr>
        <w:rFonts w:ascii="Times New Roman" w:hAnsi="Times New Roman" w:hint="default"/>
      </w:rPr>
    </w:lvl>
    <w:lvl w:ilvl="2" w:tplc="9F448F10" w:tentative="1">
      <w:start w:val="1"/>
      <w:numFmt w:val="bullet"/>
      <w:lvlText w:val="•"/>
      <w:lvlJc w:val="left"/>
      <w:pPr>
        <w:tabs>
          <w:tab w:val="num" w:pos="1973"/>
        </w:tabs>
        <w:ind w:left="1973" w:hanging="360"/>
      </w:pPr>
      <w:rPr>
        <w:rFonts w:ascii="Times New Roman" w:hAnsi="Times New Roman" w:hint="default"/>
      </w:rPr>
    </w:lvl>
    <w:lvl w:ilvl="3" w:tplc="CD9EB8B4" w:tentative="1">
      <w:start w:val="1"/>
      <w:numFmt w:val="bullet"/>
      <w:lvlText w:val="•"/>
      <w:lvlJc w:val="left"/>
      <w:pPr>
        <w:tabs>
          <w:tab w:val="num" w:pos="2693"/>
        </w:tabs>
        <w:ind w:left="2693" w:hanging="360"/>
      </w:pPr>
      <w:rPr>
        <w:rFonts w:ascii="Times New Roman" w:hAnsi="Times New Roman" w:hint="default"/>
      </w:rPr>
    </w:lvl>
    <w:lvl w:ilvl="4" w:tplc="76BEEFF6" w:tentative="1">
      <w:start w:val="1"/>
      <w:numFmt w:val="bullet"/>
      <w:lvlText w:val="•"/>
      <w:lvlJc w:val="left"/>
      <w:pPr>
        <w:tabs>
          <w:tab w:val="num" w:pos="3413"/>
        </w:tabs>
        <w:ind w:left="3413" w:hanging="360"/>
      </w:pPr>
      <w:rPr>
        <w:rFonts w:ascii="Times New Roman" w:hAnsi="Times New Roman" w:hint="default"/>
      </w:rPr>
    </w:lvl>
    <w:lvl w:ilvl="5" w:tplc="6A1E93CA" w:tentative="1">
      <w:start w:val="1"/>
      <w:numFmt w:val="bullet"/>
      <w:lvlText w:val="•"/>
      <w:lvlJc w:val="left"/>
      <w:pPr>
        <w:tabs>
          <w:tab w:val="num" w:pos="4133"/>
        </w:tabs>
        <w:ind w:left="4133" w:hanging="360"/>
      </w:pPr>
      <w:rPr>
        <w:rFonts w:ascii="Times New Roman" w:hAnsi="Times New Roman" w:hint="default"/>
      </w:rPr>
    </w:lvl>
    <w:lvl w:ilvl="6" w:tplc="3166945C" w:tentative="1">
      <w:start w:val="1"/>
      <w:numFmt w:val="bullet"/>
      <w:lvlText w:val="•"/>
      <w:lvlJc w:val="left"/>
      <w:pPr>
        <w:tabs>
          <w:tab w:val="num" w:pos="4853"/>
        </w:tabs>
        <w:ind w:left="4853" w:hanging="360"/>
      </w:pPr>
      <w:rPr>
        <w:rFonts w:ascii="Times New Roman" w:hAnsi="Times New Roman" w:hint="default"/>
      </w:rPr>
    </w:lvl>
    <w:lvl w:ilvl="7" w:tplc="16C02742" w:tentative="1">
      <w:start w:val="1"/>
      <w:numFmt w:val="bullet"/>
      <w:lvlText w:val="•"/>
      <w:lvlJc w:val="left"/>
      <w:pPr>
        <w:tabs>
          <w:tab w:val="num" w:pos="5573"/>
        </w:tabs>
        <w:ind w:left="5573" w:hanging="360"/>
      </w:pPr>
      <w:rPr>
        <w:rFonts w:ascii="Times New Roman" w:hAnsi="Times New Roman" w:hint="default"/>
      </w:rPr>
    </w:lvl>
    <w:lvl w:ilvl="8" w:tplc="79E017CC" w:tentative="1">
      <w:start w:val="1"/>
      <w:numFmt w:val="bullet"/>
      <w:lvlText w:val="•"/>
      <w:lvlJc w:val="left"/>
      <w:pPr>
        <w:tabs>
          <w:tab w:val="num" w:pos="6293"/>
        </w:tabs>
        <w:ind w:left="6293" w:hanging="360"/>
      </w:pPr>
      <w:rPr>
        <w:rFonts w:ascii="Times New Roman" w:hAnsi="Times New Roman" w:hint="default"/>
      </w:rPr>
    </w:lvl>
  </w:abstractNum>
  <w:abstractNum w:abstractNumId="11" w15:restartNumberingAfterBreak="0">
    <w:nsid w:val="682772AC"/>
    <w:multiLevelType w:val="hybridMultilevel"/>
    <w:tmpl w:val="0B2CF518"/>
    <w:lvl w:ilvl="0" w:tplc="1C09000F">
      <w:start w:val="1"/>
      <w:numFmt w:val="decimal"/>
      <w:lvlText w:val="%1."/>
      <w:lvlJc w:val="left"/>
      <w:pPr>
        <w:ind w:left="36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7BA24F2B"/>
    <w:multiLevelType w:val="hybridMultilevel"/>
    <w:tmpl w:val="DD90A0CE"/>
    <w:lvl w:ilvl="0" w:tplc="8F5A107C">
      <w:start w:val="1"/>
      <w:numFmt w:val="bullet"/>
      <w:lvlText w:val="•"/>
      <w:lvlJc w:val="left"/>
      <w:pPr>
        <w:tabs>
          <w:tab w:val="num" w:pos="720"/>
        </w:tabs>
        <w:ind w:left="720" w:hanging="360"/>
      </w:pPr>
      <w:rPr>
        <w:rFonts w:ascii="Times New Roman" w:hAnsi="Times New Roman" w:hint="default"/>
      </w:rPr>
    </w:lvl>
    <w:lvl w:ilvl="1" w:tplc="AFC83B18" w:tentative="1">
      <w:start w:val="1"/>
      <w:numFmt w:val="bullet"/>
      <w:lvlText w:val="•"/>
      <w:lvlJc w:val="left"/>
      <w:pPr>
        <w:tabs>
          <w:tab w:val="num" w:pos="1440"/>
        </w:tabs>
        <w:ind w:left="1440" w:hanging="360"/>
      </w:pPr>
      <w:rPr>
        <w:rFonts w:ascii="Times New Roman" w:hAnsi="Times New Roman" w:hint="default"/>
      </w:rPr>
    </w:lvl>
    <w:lvl w:ilvl="2" w:tplc="53462CC4" w:tentative="1">
      <w:start w:val="1"/>
      <w:numFmt w:val="bullet"/>
      <w:lvlText w:val="•"/>
      <w:lvlJc w:val="left"/>
      <w:pPr>
        <w:tabs>
          <w:tab w:val="num" w:pos="2160"/>
        </w:tabs>
        <w:ind w:left="2160" w:hanging="360"/>
      </w:pPr>
      <w:rPr>
        <w:rFonts w:ascii="Times New Roman" w:hAnsi="Times New Roman" w:hint="default"/>
      </w:rPr>
    </w:lvl>
    <w:lvl w:ilvl="3" w:tplc="C57261DC" w:tentative="1">
      <w:start w:val="1"/>
      <w:numFmt w:val="bullet"/>
      <w:lvlText w:val="•"/>
      <w:lvlJc w:val="left"/>
      <w:pPr>
        <w:tabs>
          <w:tab w:val="num" w:pos="2880"/>
        </w:tabs>
        <w:ind w:left="2880" w:hanging="360"/>
      </w:pPr>
      <w:rPr>
        <w:rFonts w:ascii="Times New Roman" w:hAnsi="Times New Roman" w:hint="default"/>
      </w:rPr>
    </w:lvl>
    <w:lvl w:ilvl="4" w:tplc="96C80A00" w:tentative="1">
      <w:start w:val="1"/>
      <w:numFmt w:val="bullet"/>
      <w:lvlText w:val="•"/>
      <w:lvlJc w:val="left"/>
      <w:pPr>
        <w:tabs>
          <w:tab w:val="num" w:pos="3600"/>
        </w:tabs>
        <w:ind w:left="3600" w:hanging="360"/>
      </w:pPr>
      <w:rPr>
        <w:rFonts w:ascii="Times New Roman" w:hAnsi="Times New Roman" w:hint="default"/>
      </w:rPr>
    </w:lvl>
    <w:lvl w:ilvl="5" w:tplc="E8A21A40" w:tentative="1">
      <w:start w:val="1"/>
      <w:numFmt w:val="bullet"/>
      <w:lvlText w:val="•"/>
      <w:lvlJc w:val="left"/>
      <w:pPr>
        <w:tabs>
          <w:tab w:val="num" w:pos="4320"/>
        </w:tabs>
        <w:ind w:left="4320" w:hanging="360"/>
      </w:pPr>
      <w:rPr>
        <w:rFonts w:ascii="Times New Roman" w:hAnsi="Times New Roman" w:hint="default"/>
      </w:rPr>
    </w:lvl>
    <w:lvl w:ilvl="6" w:tplc="519A1012" w:tentative="1">
      <w:start w:val="1"/>
      <w:numFmt w:val="bullet"/>
      <w:lvlText w:val="•"/>
      <w:lvlJc w:val="left"/>
      <w:pPr>
        <w:tabs>
          <w:tab w:val="num" w:pos="5040"/>
        </w:tabs>
        <w:ind w:left="5040" w:hanging="360"/>
      </w:pPr>
      <w:rPr>
        <w:rFonts w:ascii="Times New Roman" w:hAnsi="Times New Roman" w:hint="default"/>
      </w:rPr>
    </w:lvl>
    <w:lvl w:ilvl="7" w:tplc="C6D6B866" w:tentative="1">
      <w:start w:val="1"/>
      <w:numFmt w:val="bullet"/>
      <w:lvlText w:val="•"/>
      <w:lvlJc w:val="left"/>
      <w:pPr>
        <w:tabs>
          <w:tab w:val="num" w:pos="5760"/>
        </w:tabs>
        <w:ind w:left="5760" w:hanging="360"/>
      </w:pPr>
      <w:rPr>
        <w:rFonts w:ascii="Times New Roman" w:hAnsi="Times New Roman" w:hint="default"/>
      </w:rPr>
    </w:lvl>
    <w:lvl w:ilvl="8" w:tplc="93F22EB2"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7FCC0422"/>
    <w:multiLevelType w:val="hybridMultilevel"/>
    <w:tmpl w:val="71F899AA"/>
    <w:lvl w:ilvl="0" w:tplc="8A7A04A4">
      <w:start w:val="1"/>
      <w:numFmt w:val="bullet"/>
      <w:lvlText w:val="•"/>
      <w:lvlJc w:val="left"/>
      <w:pPr>
        <w:tabs>
          <w:tab w:val="num" w:pos="720"/>
        </w:tabs>
        <w:ind w:left="720" w:hanging="360"/>
      </w:pPr>
      <w:rPr>
        <w:rFonts w:ascii="Arial" w:hAnsi="Arial" w:hint="default"/>
      </w:rPr>
    </w:lvl>
    <w:lvl w:ilvl="1" w:tplc="784C5FD6">
      <w:start w:val="1"/>
      <w:numFmt w:val="bullet"/>
      <w:lvlText w:val="•"/>
      <w:lvlJc w:val="left"/>
      <w:pPr>
        <w:tabs>
          <w:tab w:val="num" w:pos="1440"/>
        </w:tabs>
        <w:ind w:left="1440" w:hanging="360"/>
      </w:pPr>
      <w:rPr>
        <w:rFonts w:ascii="Arial" w:hAnsi="Arial" w:hint="default"/>
      </w:rPr>
    </w:lvl>
    <w:lvl w:ilvl="2" w:tplc="125E1E8C" w:tentative="1">
      <w:start w:val="1"/>
      <w:numFmt w:val="bullet"/>
      <w:lvlText w:val="•"/>
      <w:lvlJc w:val="left"/>
      <w:pPr>
        <w:tabs>
          <w:tab w:val="num" w:pos="2160"/>
        </w:tabs>
        <w:ind w:left="2160" w:hanging="360"/>
      </w:pPr>
      <w:rPr>
        <w:rFonts w:ascii="Arial" w:hAnsi="Arial" w:hint="default"/>
      </w:rPr>
    </w:lvl>
    <w:lvl w:ilvl="3" w:tplc="33AEFECE" w:tentative="1">
      <w:start w:val="1"/>
      <w:numFmt w:val="bullet"/>
      <w:lvlText w:val="•"/>
      <w:lvlJc w:val="left"/>
      <w:pPr>
        <w:tabs>
          <w:tab w:val="num" w:pos="2880"/>
        </w:tabs>
        <w:ind w:left="2880" w:hanging="360"/>
      </w:pPr>
      <w:rPr>
        <w:rFonts w:ascii="Arial" w:hAnsi="Arial" w:hint="default"/>
      </w:rPr>
    </w:lvl>
    <w:lvl w:ilvl="4" w:tplc="C8E0E1E6" w:tentative="1">
      <w:start w:val="1"/>
      <w:numFmt w:val="bullet"/>
      <w:lvlText w:val="•"/>
      <w:lvlJc w:val="left"/>
      <w:pPr>
        <w:tabs>
          <w:tab w:val="num" w:pos="3600"/>
        </w:tabs>
        <w:ind w:left="3600" w:hanging="360"/>
      </w:pPr>
      <w:rPr>
        <w:rFonts w:ascii="Arial" w:hAnsi="Arial" w:hint="default"/>
      </w:rPr>
    </w:lvl>
    <w:lvl w:ilvl="5" w:tplc="C74E85EA" w:tentative="1">
      <w:start w:val="1"/>
      <w:numFmt w:val="bullet"/>
      <w:lvlText w:val="•"/>
      <w:lvlJc w:val="left"/>
      <w:pPr>
        <w:tabs>
          <w:tab w:val="num" w:pos="4320"/>
        </w:tabs>
        <w:ind w:left="4320" w:hanging="360"/>
      </w:pPr>
      <w:rPr>
        <w:rFonts w:ascii="Arial" w:hAnsi="Arial" w:hint="default"/>
      </w:rPr>
    </w:lvl>
    <w:lvl w:ilvl="6" w:tplc="F8BCDA6E" w:tentative="1">
      <w:start w:val="1"/>
      <w:numFmt w:val="bullet"/>
      <w:lvlText w:val="•"/>
      <w:lvlJc w:val="left"/>
      <w:pPr>
        <w:tabs>
          <w:tab w:val="num" w:pos="5040"/>
        </w:tabs>
        <w:ind w:left="5040" w:hanging="360"/>
      </w:pPr>
      <w:rPr>
        <w:rFonts w:ascii="Arial" w:hAnsi="Arial" w:hint="default"/>
      </w:rPr>
    </w:lvl>
    <w:lvl w:ilvl="7" w:tplc="2E48F07C" w:tentative="1">
      <w:start w:val="1"/>
      <w:numFmt w:val="bullet"/>
      <w:lvlText w:val="•"/>
      <w:lvlJc w:val="left"/>
      <w:pPr>
        <w:tabs>
          <w:tab w:val="num" w:pos="5760"/>
        </w:tabs>
        <w:ind w:left="5760" w:hanging="360"/>
      </w:pPr>
      <w:rPr>
        <w:rFonts w:ascii="Arial" w:hAnsi="Arial" w:hint="default"/>
      </w:rPr>
    </w:lvl>
    <w:lvl w:ilvl="8" w:tplc="75B88470" w:tentative="1">
      <w:start w:val="1"/>
      <w:numFmt w:val="bullet"/>
      <w:lvlText w:val="•"/>
      <w:lvlJc w:val="left"/>
      <w:pPr>
        <w:tabs>
          <w:tab w:val="num" w:pos="6480"/>
        </w:tabs>
        <w:ind w:left="6480" w:hanging="360"/>
      </w:pPr>
      <w:rPr>
        <w:rFonts w:ascii="Arial" w:hAnsi="Arial" w:hint="default"/>
      </w:rPr>
    </w:lvl>
  </w:abstractNum>
  <w:num w:numId="1" w16cid:durableId="1109162940">
    <w:abstractNumId w:val="9"/>
  </w:num>
  <w:num w:numId="2" w16cid:durableId="790708665">
    <w:abstractNumId w:val="1"/>
  </w:num>
  <w:num w:numId="3" w16cid:durableId="93596347">
    <w:abstractNumId w:val="7"/>
  </w:num>
  <w:num w:numId="4" w16cid:durableId="59714802">
    <w:abstractNumId w:val="12"/>
  </w:num>
  <w:num w:numId="5" w16cid:durableId="234826751">
    <w:abstractNumId w:val="6"/>
  </w:num>
  <w:num w:numId="6" w16cid:durableId="281350529">
    <w:abstractNumId w:val="3"/>
  </w:num>
  <w:num w:numId="7" w16cid:durableId="748115145">
    <w:abstractNumId w:val="10"/>
  </w:num>
  <w:num w:numId="8" w16cid:durableId="2086220697">
    <w:abstractNumId w:val="13"/>
  </w:num>
  <w:num w:numId="9" w16cid:durableId="1176075246">
    <w:abstractNumId w:val="5"/>
  </w:num>
  <w:num w:numId="10" w16cid:durableId="1846359609">
    <w:abstractNumId w:val="0"/>
  </w:num>
  <w:num w:numId="11" w16cid:durableId="595477994">
    <w:abstractNumId w:val="4"/>
  </w:num>
  <w:num w:numId="12" w16cid:durableId="1818448832">
    <w:abstractNumId w:val="2"/>
  </w:num>
  <w:num w:numId="13" w16cid:durableId="78796840">
    <w:abstractNumId w:val="8"/>
  </w:num>
  <w:num w:numId="14" w16cid:durableId="9086581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75C7"/>
    <w:rsid w:val="000006D5"/>
    <w:rsid w:val="00006169"/>
    <w:rsid w:val="00007565"/>
    <w:rsid w:val="00007BD0"/>
    <w:rsid w:val="00015A20"/>
    <w:rsid w:val="00016425"/>
    <w:rsid w:val="0005388C"/>
    <w:rsid w:val="00066685"/>
    <w:rsid w:val="00084706"/>
    <w:rsid w:val="000A6F20"/>
    <w:rsid w:val="000C3BAC"/>
    <w:rsid w:val="000D07E4"/>
    <w:rsid w:val="000F6E09"/>
    <w:rsid w:val="00104C14"/>
    <w:rsid w:val="00110BD9"/>
    <w:rsid w:val="00122F04"/>
    <w:rsid w:val="00135F84"/>
    <w:rsid w:val="00157DC9"/>
    <w:rsid w:val="0017220F"/>
    <w:rsid w:val="00174CFF"/>
    <w:rsid w:val="001844DC"/>
    <w:rsid w:val="001D3135"/>
    <w:rsid w:val="001D51B3"/>
    <w:rsid w:val="001D6CCE"/>
    <w:rsid w:val="001F6C88"/>
    <w:rsid w:val="00201785"/>
    <w:rsid w:val="00240C27"/>
    <w:rsid w:val="0025685E"/>
    <w:rsid w:val="00291168"/>
    <w:rsid w:val="00294A46"/>
    <w:rsid w:val="002A310F"/>
    <w:rsid w:val="002C1039"/>
    <w:rsid w:val="0031668C"/>
    <w:rsid w:val="003177E2"/>
    <w:rsid w:val="00357276"/>
    <w:rsid w:val="00382DAD"/>
    <w:rsid w:val="00390777"/>
    <w:rsid w:val="003B0546"/>
    <w:rsid w:val="003C522E"/>
    <w:rsid w:val="003E6D1A"/>
    <w:rsid w:val="004330D0"/>
    <w:rsid w:val="004344A6"/>
    <w:rsid w:val="004847D6"/>
    <w:rsid w:val="004907D0"/>
    <w:rsid w:val="004C142F"/>
    <w:rsid w:val="004D3FF5"/>
    <w:rsid w:val="004E007B"/>
    <w:rsid w:val="004E0CE0"/>
    <w:rsid w:val="004E7262"/>
    <w:rsid w:val="004F1737"/>
    <w:rsid w:val="00503CDB"/>
    <w:rsid w:val="005141D7"/>
    <w:rsid w:val="0052211F"/>
    <w:rsid w:val="00522C4E"/>
    <w:rsid w:val="00541BD4"/>
    <w:rsid w:val="00546365"/>
    <w:rsid w:val="00575529"/>
    <w:rsid w:val="005771DC"/>
    <w:rsid w:val="005B2BB8"/>
    <w:rsid w:val="005F7234"/>
    <w:rsid w:val="006132C3"/>
    <w:rsid w:val="006172F3"/>
    <w:rsid w:val="006402DD"/>
    <w:rsid w:val="00647596"/>
    <w:rsid w:val="00663F6A"/>
    <w:rsid w:val="006B5098"/>
    <w:rsid w:val="006C447C"/>
    <w:rsid w:val="006D2DAE"/>
    <w:rsid w:val="006E082E"/>
    <w:rsid w:val="00713B12"/>
    <w:rsid w:val="007175C6"/>
    <w:rsid w:val="00721B9C"/>
    <w:rsid w:val="00727A2C"/>
    <w:rsid w:val="007363FD"/>
    <w:rsid w:val="00756371"/>
    <w:rsid w:val="00764863"/>
    <w:rsid w:val="00776112"/>
    <w:rsid w:val="00785763"/>
    <w:rsid w:val="007904AA"/>
    <w:rsid w:val="0079260E"/>
    <w:rsid w:val="007B17C1"/>
    <w:rsid w:val="007D61E0"/>
    <w:rsid w:val="007E2BA5"/>
    <w:rsid w:val="007F7A61"/>
    <w:rsid w:val="00801487"/>
    <w:rsid w:val="00807A64"/>
    <w:rsid w:val="00820FB1"/>
    <w:rsid w:val="008420A1"/>
    <w:rsid w:val="0085602A"/>
    <w:rsid w:val="008626BF"/>
    <w:rsid w:val="00873490"/>
    <w:rsid w:val="00881E14"/>
    <w:rsid w:val="008A1480"/>
    <w:rsid w:val="008A2414"/>
    <w:rsid w:val="00911CA1"/>
    <w:rsid w:val="00922BC8"/>
    <w:rsid w:val="0092302F"/>
    <w:rsid w:val="00930A7D"/>
    <w:rsid w:val="0093317B"/>
    <w:rsid w:val="00935977"/>
    <w:rsid w:val="009534E1"/>
    <w:rsid w:val="00965261"/>
    <w:rsid w:val="00966847"/>
    <w:rsid w:val="00980CFF"/>
    <w:rsid w:val="0099286A"/>
    <w:rsid w:val="00992DE7"/>
    <w:rsid w:val="0099792A"/>
    <w:rsid w:val="009A0790"/>
    <w:rsid w:val="009A5BEA"/>
    <w:rsid w:val="009B35D0"/>
    <w:rsid w:val="009D7988"/>
    <w:rsid w:val="00A03905"/>
    <w:rsid w:val="00A054FB"/>
    <w:rsid w:val="00A41C62"/>
    <w:rsid w:val="00A44D26"/>
    <w:rsid w:val="00A61E1D"/>
    <w:rsid w:val="00A709EB"/>
    <w:rsid w:val="00A730B4"/>
    <w:rsid w:val="00A87A3D"/>
    <w:rsid w:val="00AA06D3"/>
    <w:rsid w:val="00AA3063"/>
    <w:rsid w:val="00AB3443"/>
    <w:rsid w:val="00AB36B7"/>
    <w:rsid w:val="00AC1BB8"/>
    <w:rsid w:val="00AD43C6"/>
    <w:rsid w:val="00AE2B77"/>
    <w:rsid w:val="00AE5483"/>
    <w:rsid w:val="00B03B92"/>
    <w:rsid w:val="00B2135A"/>
    <w:rsid w:val="00B228A3"/>
    <w:rsid w:val="00B545DE"/>
    <w:rsid w:val="00B66D35"/>
    <w:rsid w:val="00B73A2C"/>
    <w:rsid w:val="00B75749"/>
    <w:rsid w:val="00B83920"/>
    <w:rsid w:val="00BA1111"/>
    <w:rsid w:val="00BA75C7"/>
    <w:rsid w:val="00BD1A75"/>
    <w:rsid w:val="00C03C29"/>
    <w:rsid w:val="00C07189"/>
    <w:rsid w:val="00C27FB7"/>
    <w:rsid w:val="00C43A47"/>
    <w:rsid w:val="00C452EC"/>
    <w:rsid w:val="00C66C0E"/>
    <w:rsid w:val="00C6773E"/>
    <w:rsid w:val="00C70077"/>
    <w:rsid w:val="00C71388"/>
    <w:rsid w:val="00C71C38"/>
    <w:rsid w:val="00C75D07"/>
    <w:rsid w:val="00C861F5"/>
    <w:rsid w:val="00C9061B"/>
    <w:rsid w:val="00CA7EA3"/>
    <w:rsid w:val="00CB069F"/>
    <w:rsid w:val="00CB0B23"/>
    <w:rsid w:val="00CB2A22"/>
    <w:rsid w:val="00CB3529"/>
    <w:rsid w:val="00CC4C5B"/>
    <w:rsid w:val="00CE4482"/>
    <w:rsid w:val="00CE66F7"/>
    <w:rsid w:val="00D22C7D"/>
    <w:rsid w:val="00D26968"/>
    <w:rsid w:val="00D27936"/>
    <w:rsid w:val="00D3510F"/>
    <w:rsid w:val="00D44A84"/>
    <w:rsid w:val="00D50A48"/>
    <w:rsid w:val="00D77F76"/>
    <w:rsid w:val="00D801A1"/>
    <w:rsid w:val="00DA286E"/>
    <w:rsid w:val="00DB5F67"/>
    <w:rsid w:val="00DD757C"/>
    <w:rsid w:val="00DE1850"/>
    <w:rsid w:val="00DE3EDD"/>
    <w:rsid w:val="00E2432E"/>
    <w:rsid w:val="00E5227F"/>
    <w:rsid w:val="00E53817"/>
    <w:rsid w:val="00E55B9F"/>
    <w:rsid w:val="00E56B48"/>
    <w:rsid w:val="00E70954"/>
    <w:rsid w:val="00E87CAB"/>
    <w:rsid w:val="00E978D5"/>
    <w:rsid w:val="00EA3F76"/>
    <w:rsid w:val="00EB06FC"/>
    <w:rsid w:val="00ED0363"/>
    <w:rsid w:val="00EE1C88"/>
    <w:rsid w:val="00F50D1E"/>
    <w:rsid w:val="00F523C6"/>
    <w:rsid w:val="00F619B5"/>
    <w:rsid w:val="00F7011A"/>
    <w:rsid w:val="00F70E6F"/>
    <w:rsid w:val="00F77B36"/>
    <w:rsid w:val="00F8177F"/>
    <w:rsid w:val="00F92A54"/>
    <w:rsid w:val="00F9533B"/>
    <w:rsid w:val="00FB3FAC"/>
    <w:rsid w:val="00FC1FEE"/>
    <w:rsid w:val="00FC397D"/>
    <w:rsid w:val="00FD4889"/>
    <w:rsid w:val="00FE5986"/>
    <w:rsid w:val="00FF0E28"/>
    <w:rsid w:val="00FF406C"/>
    <w:rsid w:val="00FF4A93"/>
    <w:rsid w:val="00FF6B64"/>
    <w:rsid w:val="00FF6DE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E8102B"/>
  <w15:chartTrackingRefBased/>
  <w15:docId w15:val="{A4EB6CE5-6B71-4E0B-9293-D45406036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8A241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A75C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A75C7"/>
  </w:style>
  <w:style w:type="table" w:styleId="TableGrid">
    <w:name w:val="Table Grid"/>
    <w:basedOn w:val="TableNormal"/>
    <w:uiPriority w:val="39"/>
    <w:rsid w:val="00BA75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BA75C7"/>
    <w:pPr>
      <w:spacing w:after="0" w:line="240" w:lineRule="auto"/>
    </w:pPr>
    <w:rPr>
      <w:rFonts w:ascii="Calibri" w:eastAsia="Calibri" w:hAnsi="Calibri"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BA75C7"/>
    <w:pPr>
      <w:spacing w:after="0" w:line="240" w:lineRule="auto"/>
    </w:pPr>
    <w:rPr>
      <w:rFonts w:ascii="Calibri" w:eastAsia="Calibri" w:hAnsi="Calibri"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BA75C7"/>
    <w:pPr>
      <w:spacing w:after="0" w:line="240" w:lineRule="auto"/>
    </w:pPr>
    <w:rPr>
      <w:rFonts w:ascii="Calibri" w:eastAsia="Calibri" w:hAnsi="Calibri"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8A2414"/>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0F6E09"/>
    <w:pPr>
      <w:ind w:left="720"/>
      <w:contextualSpacing/>
    </w:pPr>
  </w:style>
  <w:style w:type="paragraph" w:styleId="Header">
    <w:name w:val="header"/>
    <w:basedOn w:val="Normal"/>
    <w:link w:val="HeaderChar"/>
    <w:uiPriority w:val="99"/>
    <w:unhideWhenUsed/>
    <w:rsid w:val="00C071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71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606968">
      <w:bodyDiv w:val="1"/>
      <w:marLeft w:val="0"/>
      <w:marRight w:val="0"/>
      <w:marTop w:val="0"/>
      <w:marBottom w:val="0"/>
      <w:divBdr>
        <w:top w:val="none" w:sz="0" w:space="0" w:color="auto"/>
        <w:left w:val="none" w:sz="0" w:space="0" w:color="auto"/>
        <w:bottom w:val="none" w:sz="0" w:space="0" w:color="auto"/>
        <w:right w:val="none" w:sz="0" w:space="0" w:color="auto"/>
      </w:divBdr>
    </w:div>
    <w:div w:id="269626923">
      <w:bodyDiv w:val="1"/>
      <w:marLeft w:val="0"/>
      <w:marRight w:val="0"/>
      <w:marTop w:val="0"/>
      <w:marBottom w:val="0"/>
      <w:divBdr>
        <w:top w:val="none" w:sz="0" w:space="0" w:color="auto"/>
        <w:left w:val="none" w:sz="0" w:space="0" w:color="auto"/>
        <w:bottom w:val="none" w:sz="0" w:space="0" w:color="auto"/>
        <w:right w:val="none" w:sz="0" w:space="0" w:color="auto"/>
      </w:divBdr>
      <w:divsChild>
        <w:div w:id="545608507">
          <w:marLeft w:val="1080"/>
          <w:marRight w:val="0"/>
          <w:marTop w:val="100"/>
          <w:marBottom w:val="0"/>
          <w:divBdr>
            <w:top w:val="none" w:sz="0" w:space="0" w:color="auto"/>
            <w:left w:val="none" w:sz="0" w:space="0" w:color="auto"/>
            <w:bottom w:val="none" w:sz="0" w:space="0" w:color="auto"/>
            <w:right w:val="none" w:sz="0" w:space="0" w:color="auto"/>
          </w:divBdr>
        </w:div>
        <w:div w:id="712341095">
          <w:marLeft w:val="1080"/>
          <w:marRight w:val="0"/>
          <w:marTop w:val="100"/>
          <w:marBottom w:val="0"/>
          <w:divBdr>
            <w:top w:val="none" w:sz="0" w:space="0" w:color="auto"/>
            <w:left w:val="none" w:sz="0" w:space="0" w:color="auto"/>
            <w:bottom w:val="none" w:sz="0" w:space="0" w:color="auto"/>
            <w:right w:val="none" w:sz="0" w:space="0" w:color="auto"/>
          </w:divBdr>
        </w:div>
        <w:div w:id="1108625840">
          <w:marLeft w:val="1080"/>
          <w:marRight w:val="0"/>
          <w:marTop w:val="100"/>
          <w:marBottom w:val="0"/>
          <w:divBdr>
            <w:top w:val="none" w:sz="0" w:space="0" w:color="auto"/>
            <w:left w:val="none" w:sz="0" w:space="0" w:color="auto"/>
            <w:bottom w:val="none" w:sz="0" w:space="0" w:color="auto"/>
            <w:right w:val="none" w:sz="0" w:space="0" w:color="auto"/>
          </w:divBdr>
        </w:div>
        <w:div w:id="2023897789">
          <w:marLeft w:val="1080"/>
          <w:marRight w:val="0"/>
          <w:marTop w:val="100"/>
          <w:marBottom w:val="0"/>
          <w:divBdr>
            <w:top w:val="none" w:sz="0" w:space="0" w:color="auto"/>
            <w:left w:val="none" w:sz="0" w:space="0" w:color="auto"/>
            <w:bottom w:val="none" w:sz="0" w:space="0" w:color="auto"/>
            <w:right w:val="none" w:sz="0" w:space="0" w:color="auto"/>
          </w:divBdr>
        </w:div>
      </w:divsChild>
    </w:div>
    <w:div w:id="496500831">
      <w:bodyDiv w:val="1"/>
      <w:marLeft w:val="0"/>
      <w:marRight w:val="0"/>
      <w:marTop w:val="0"/>
      <w:marBottom w:val="0"/>
      <w:divBdr>
        <w:top w:val="none" w:sz="0" w:space="0" w:color="auto"/>
        <w:left w:val="none" w:sz="0" w:space="0" w:color="auto"/>
        <w:bottom w:val="none" w:sz="0" w:space="0" w:color="auto"/>
        <w:right w:val="none" w:sz="0" w:space="0" w:color="auto"/>
      </w:divBdr>
      <w:divsChild>
        <w:div w:id="58479390">
          <w:marLeft w:val="1080"/>
          <w:marRight w:val="0"/>
          <w:marTop w:val="100"/>
          <w:marBottom w:val="0"/>
          <w:divBdr>
            <w:top w:val="none" w:sz="0" w:space="0" w:color="auto"/>
            <w:left w:val="none" w:sz="0" w:space="0" w:color="auto"/>
            <w:bottom w:val="none" w:sz="0" w:space="0" w:color="auto"/>
            <w:right w:val="none" w:sz="0" w:space="0" w:color="auto"/>
          </w:divBdr>
        </w:div>
        <w:div w:id="1757634534">
          <w:marLeft w:val="1080"/>
          <w:marRight w:val="0"/>
          <w:marTop w:val="100"/>
          <w:marBottom w:val="0"/>
          <w:divBdr>
            <w:top w:val="none" w:sz="0" w:space="0" w:color="auto"/>
            <w:left w:val="none" w:sz="0" w:space="0" w:color="auto"/>
            <w:bottom w:val="none" w:sz="0" w:space="0" w:color="auto"/>
            <w:right w:val="none" w:sz="0" w:space="0" w:color="auto"/>
          </w:divBdr>
        </w:div>
      </w:divsChild>
    </w:div>
    <w:div w:id="769013087">
      <w:bodyDiv w:val="1"/>
      <w:marLeft w:val="0"/>
      <w:marRight w:val="0"/>
      <w:marTop w:val="0"/>
      <w:marBottom w:val="0"/>
      <w:divBdr>
        <w:top w:val="none" w:sz="0" w:space="0" w:color="auto"/>
        <w:left w:val="none" w:sz="0" w:space="0" w:color="auto"/>
        <w:bottom w:val="none" w:sz="0" w:space="0" w:color="auto"/>
        <w:right w:val="none" w:sz="0" w:space="0" w:color="auto"/>
      </w:divBdr>
    </w:div>
    <w:div w:id="1233009568">
      <w:bodyDiv w:val="1"/>
      <w:marLeft w:val="0"/>
      <w:marRight w:val="0"/>
      <w:marTop w:val="0"/>
      <w:marBottom w:val="0"/>
      <w:divBdr>
        <w:top w:val="none" w:sz="0" w:space="0" w:color="auto"/>
        <w:left w:val="none" w:sz="0" w:space="0" w:color="auto"/>
        <w:bottom w:val="none" w:sz="0" w:space="0" w:color="auto"/>
        <w:right w:val="none" w:sz="0" w:space="0" w:color="auto"/>
      </w:divBdr>
    </w:div>
    <w:div w:id="1290479002">
      <w:bodyDiv w:val="1"/>
      <w:marLeft w:val="0"/>
      <w:marRight w:val="0"/>
      <w:marTop w:val="0"/>
      <w:marBottom w:val="0"/>
      <w:divBdr>
        <w:top w:val="none" w:sz="0" w:space="0" w:color="auto"/>
        <w:left w:val="none" w:sz="0" w:space="0" w:color="auto"/>
        <w:bottom w:val="none" w:sz="0" w:space="0" w:color="auto"/>
        <w:right w:val="none" w:sz="0" w:space="0" w:color="auto"/>
      </w:divBdr>
    </w:div>
    <w:div w:id="1471285316">
      <w:bodyDiv w:val="1"/>
      <w:marLeft w:val="0"/>
      <w:marRight w:val="0"/>
      <w:marTop w:val="0"/>
      <w:marBottom w:val="0"/>
      <w:divBdr>
        <w:top w:val="none" w:sz="0" w:space="0" w:color="auto"/>
        <w:left w:val="none" w:sz="0" w:space="0" w:color="auto"/>
        <w:bottom w:val="none" w:sz="0" w:space="0" w:color="auto"/>
        <w:right w:val="none" w:sz="0" w:space="0" w:color="auto"/>
      </w:divBdr>
    </w:div>
    <w:div w:id="1475873887">
      <w:bodyDiv w:val="1"/>
      <w:marLeft w:val="0"/>
      <w:marRight w:val="0"/>
      <w:marTop w:val="0"/>
      <w:marBottom w:val="0"/>
      <w:divBdr>
        <w:top w:val="none" w:sz="0" w:space="0" w:color="auto"/>
        <w:left w:val="none" w:sz="0" w:space="0" w:color="auto"/>
        <w:bottom w:val="none" w:sz="0" w:space="0" w:color="auto"/>
        <w:right w:val="none" w:sz="0" w:space="0" w:color="auto"/>
      </w:divBdr>
    </w:div>
    <w:div w:id="1536045872">
      <w:bodyDiv w:val="1"/>
      <w:marLeft w:val="0"/>
      <w:marRight w:val="0"/>
      <w:marTop w:val="0"/>
      <w:marBottom w:val="0"/>
      <w:divBdr>
        <w:top w:val="none" w:sz="0" w:space="0" w:color="auto"/>
        <w:left w:val="none" w:sz="0" w:space="0" w:color="auto"/>
        <w:bottom w:val="none" w:sz="0" w:space="0" w:color="auto"/>
        <w:right w:val="none" w:sz="0" w:space="0" w:color="auto"/>
      </w:divBdr>
      <w:divsChild>
        <w:div w:id="1103305879">
          <w:marLeft w:val="1080"/>
          <w:marRight w:val="0"/>
          <w:marTop w:val="100"/>
          <w:marBottom w:val="0"/>
          <w:divBdr>
            <w:top w:val="none" w:sz="0" w:space="0" w:color="auto"/>
            <w:left w:val="none" w:sz="0" w:space="0" w:color="auto"/>
            <w:bottom w:val="none" w:sz="0" w:space="0" w:color="auto"/>
            <w:right w:val="none" w:sz="0" w:space="0" w:color="auto"/>
          </w:divBdr>
        </w:div>
      </w:divsChild>
    </w:div>
    <w:div w:id="1757820747">
      <w:bodyDiv w:val="1"/>
      <w:marLeft w:val="0"/>
      <w:marRight w:val="0"/>
      <w:marTop w:val="0"/>
      <w:marBottom w:val="0"/>
      <w:divBdr>
        <w:top w:val="none" w:sz="0" w:space="0" w:color="auto"/>
        <w:left w:val="none" w:sz="0" w:space="0" w:color="auto"/>
        <w:bottom w:val="none" w:sz="0" w:space="0" w:color="auto"/>
        <w:right w:val="none" w:sz="0" w:space="0" w:color="auto"/>
      </w:divBdr>
      <w:divsChild>
        <w:div w:id="1890340825">
          <w:marLeft w:val="1080"/>
          <w:marRight w:val="0"/>
          <w:marTop w:val="100"/>
          <w:marBottom w:val="0"/>
          <w:divBdr>
            <w:top w:val="none" w:sz="0" w:space="0" w:color="auto"/>
            <w:left w:val="none" w:sz="0" w:space="0" w:color="auto"/>
            <w:bottom w:val="none" w:sz="0" w:space="0" w:color="auto"/>
            <w:right w:val="none" w:sz="0" w:space="0" w:color="auto"/>
          </w:divBdr>
        </w:div>
      </w:divsChild>
    </w:div>
    <w:div w:id="1824735534">
      <w:bodyDiv w:val="1"/>
      <w:marLeft w:val="0"/>
      <w:marRight w:val="0"/>
      <w:marTop w:val="0"/>
      <w:marBottom w:val="0"/>
      <w:divBdr>
        <w:top w:val="none" w:sz="0" w:space="0" w:color="auto"/>
        <w:left w:val="none" w:sz="0" w:space="0" w:color="auto"/>
        <w:bottom w:val="none" w:sz="0" w:space="0" w:color="auto"/>
        <w:right w:val="none" w:sz="0" w:space="0" w:color="auto"/>
      </w:divBdr>
    </w:div>
    <w:div w:id="1920210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heraldlive.co.za/news/2019-09-06-businessman-bonang-mohale-talks-on-how-to-be-a-good-leader/"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1382</Words>
  <Characters>7879</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Ephraim Tshobeka</dc:creator>
  <cp:keywords/>
  <dc:description/>
  <cp:lastModifiedBy>Andisiwe Magocoba</cp:lastModifiedBy>
  <cp:revision>2</cp:revision>
  <dcterms:created xsi:type="dcterms:W3CDTF">2025-09-15T13:23:00Z</dcterms:created>
  <dcterms:modified xsi:type="dcterms:W3CDTF">2025-09-15T13:23:00Z</dcterms:modified>
</cp:coreProperties>
</file>